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423C55" w:rsidRDefault="00423C55" w:rsidP="00370F33">
      <w:pPr>
        <w:pStyle w:val="Brdtekst2"/>
        <w:jc w:val="center"/>
        <w:rPr>
          <w:noProof/>
          <w:sz w:val="40"/>
          <w:szCs w:val="40"/>
        </w:rPr>
      </w:pPr>
      <w:bookmarkStart w:id="0" w:name="_Toc133732266"/>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1B7207EE" w14:textId="77777777" w:rsidR="0025001A" w:rsidRPr="00787794" w:rsidRDefault="0025001A" w:rsidP="00E543FF">
      <w:pPr>
        <w:pStyle w:val="Brdtekst2"/>
        <w:jc w:val="right"/>
        <w:rPr>
          <w:rFonts w:ascii="Calibri Light" w:hAnsi="Calibri Light" w:cs="Calibri Light"/>
          <w:b w:val="0"/>
          <w:bCs w:val="0"/>
          <w:sz w:val="56"/>
          <w:szCs w:val="56"/>
        </w:rPr>
      </w:pPr>
      <w:bookmarkStart w:id="1" w:name="Bilagsnummer"/>
    </w:p>
    <w:p w14:paraId="7CA44EDD" w14:textId="5A882390" w:rsidR="0013179A" w:rsidRPr="00787794" w:rsidRDefault="677AA63C" w:rsidP="07946ABD">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 xml:space="preserve">Bilag </w:t>
      </w:r>
      <w:r w:rsidR="0063056E" w:rsidRPr="00787794">
        <w:rPr>
          <w:rFonts w:ascii="Calibri Light" w:hAnsi="Calibri Light" w:cs="Calibri Light"/>
          <w:b w:val="0"/>
          <w:bCs w:val="0"/>
          <w:sz w:val="56"/>
          <w:szCs w:val="56"/>
        </w:rPr>
        <w:t>2</w:t>
      </w:r>
      <w:r w:rsidR="009B0CA2" w:rsidRPr="00787794">
        <w:rPr>
          <w:rFonts w:ascii="Calibri Light" w:hAnsi="Calibri Light" w:cs="Calibri Light"/>
          <w:b w:val="0"/>
          <w:bCs w:val="0"/>
          <w:sz w:val="56"/>
          <w:szCs w:val="56"/>
        </w:rPr>
        <w:t xml:space="preserve"> </w:t>
      </w:r>
    </w:p>
    <w:p w14:paraId="1B7207F0" w14:textId="3B09FCEC" w:rsidR="00263F15" w:rsidRPr="00787794" w:rsidRDefault="0063056E" w:rsidP="07946ABD">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Leverandørens løsningsspesifikasjon</w:t>
      </w:r>
      <w:r w:rsidR="007A1E6E" w:rsidRPr="00787794">
        <w:rPr>
          <w:rFonts w:ascii="Calibri Light" w:hAnsi="Calibri Light" w:cs="Calibri Light"/>
          <w:b w:val="0"/>
          <w:bCs w:val="0"/>
          <w:sz w:val="56"/>
          <w:szCs w:val="56"/>
        </w:rPr>
        <w:t xml:space="preserve"> </w:t>
      </w:r>
    </w:p>
    <w:p w14:paraId="2C5CCAF1" w14:textId="77777777" w:rsidR="0043632F" w:rsidRPr="00787794" w:rsidRDefault="0043632F" w:rsidP="00A72239">
      <w:pPr>
        <w:pStyle w:val="Brdtekst2"/>
        <w:jc w:val="center"/>
        <w:rPr>
          <w:rFonts w:ascii="Calibri Light" w:hAnsi="Calibri Light" w:cs="Calibri Light"/>
          <w:b w:val="0"/>
          <w:bCs w:val="0"/>
          <w:sz w:val="56"/>
          <w:szCs w:val="56"/>
        </w:rPr>
      </w:pPr>
    </w:p>
    <w:bookmarkEnd w:id="1"/>
    <w:p w14:paraId="1B7207F2" w14:textId="7CEE1BEB" w:rsidR="00B95D16" w:rsidRPr="00787794" w:rsidRDefault="00F335C5" w:rsidP="00F335C5">
      <w:pPr>
        <w:pStyle w:val="Brdtekst2"/>
        <w:jc w:val="center"/>
        <w:rPr>
          <w:rFonts w:ascii="Calibri Light" w:hAnsi="Calibri Light" w:cs="Calibri Light"/>
          <w:b w:val="0"/>
          <w:bCs w:val="0"/>
          <w:sz w:val="56"/>
          <w:szCs w:val="56"/>
        </w:rPr>
      </w:pPr>
      <w:r>
        <w:rPr>
          <w:rFonts w:ascii="Calibri Light" w:hAnsi="Calibri Light" w:cs="Calibri Light"/>
          <w:b w:val="0"/>
          <w:bCs w:val="0"/>
          <w:sz w:val="56"/>
          <w:szCs w:val="56"/>
        </w:rPr>
        <w:t>Internrevisor</w:t>
      </w:r>
    </w:p>
    <w:p w14:paraId="1D32270C" w14:textId="77777777" w:rsidR="0063056E" w:rsidRPr="00787794" w:rsidRDefault="0063056E" w:rsidP="00E543FF">
      <w:pPr>
        <w:pStyle w:val="Brdtekst2"/>
        <w:jc w:val="right"/>
        <w:rPr>
          <w:rFonts w:ascii="Calibri Light" w:hAnsi="Calibri Light" w:cs="Calibri Light"/>
          <w:b w:val="0"/>
          <w:bCs w:val="0"/>
          <w:sz w:val="56"/>
          <w:szCs w:val="56"/>
        </w:rPr>
      </w:pPr>
    </w:p>
    <w:p w14:paraId="1B7207F3" w14:textId="5F18C1A7" w:rsidR="003E4A6F" w:rsidRPr="00787794" w:rsidRDefault="677AA63C" w:rsidP="677AA63C">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Avtalereferanse: NT-</w:t>
      </w:r>
      <w:bookmarkStart w:id="2" w:name="Avtalereferanse"/>
      <w:bookmarkEnd w:id="2"/>
      <w:r w:rsidR="00572824">
        <w:rPr>
          <w:rFonts w:ascii="Calibri Light" w:hAnsi="Calibri Light" w:cs="Calibri Light"/>
          <w:b w:val="0"/>
          <w:bCs w:val="0"/>
          <w:sz w:val="56"/>
          <w:szCs w:val="56"/>
        </w:rPr>
        <w:t>26-0250</w:t>
      </w:r>
    </w:p>
    <w:p w14:paraId="1B7207F4" w14:textId="77777777" w:rsidR="00B95D16" w:rsidRPr="00787794" w:rsidRDefault="00B95D16" w:rsidP="00A72239">
      <w:pPr>
        <w:pStyle w:val="Brdtekst2"/>
        <w:jc w:val="center"/>
        <w:rPr>
          <w:rFonts w:ascii="Calibri Light" w:hAnsi="Calibri Light" w:cs="Calibri Light"/>
          <w:b w:val="0"/>
          <w:bCs w:val="0"/>
          <w:sz w:val="56"/>
          <w:szCs w:val="56"/>
        </w:rPr>
      </w:pPr>
    </w:p>
    <w:p w14:paraId="1B7207F5" w14:textId="27522521" w:rsidR="00B95D16" w:rsidRPr="00787794" w:rsidRDefault="677AA63C" w:rsidP="00D30BC0">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 xml:space="preserve"> </w:t>
      </w:r>
    </w:p>
    <w:p w14:paraId="1B7207F6" w14:textId="77777777" w:rsidR="00A91F02" w:rsidRPr="00787794" w:rsidRDefault="00A91F02" w:rsidP="00E543FF">
      <w:pPr>
        <w:pStyle w:val="Brdtekst2"/>
        <w:jc w:val="right"/>
        <w:rPr>
          <w:rFonts w:ascii="Calibri Light" w:hAnsi="Calibri Light" w:cs="Calibri Light"/>
          <w:b w:val="0"/>
          <w:bCs w:val="0"/>
          <w:color w:val="FF0000"/>
          <w:sz w:val="56"/>
          <w:szCs w:val="56"/>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3" w:name="_Toc263965084" w:displacedByCustomXml="next"/>
    <w:sdt>
      <w:sdtPr>
        <w:rPr>
          <w:rFonts w:ascii="Arial" w:eastAsia="Times New Roman" w:hAnsi="Arial" w:cs="Times New Roman"/>
          <w:b w:val="0"/>
          <w:bCs w:val="0"/>
          <w:color w:val="auto"/>
          <w:sz w:val="22"/>
          <w:szCs w:val="24"/>
        </w:rPr>
        <w:id w:val="-1833374383"/>
        <w:docPartObj>
          <w:docPartGallery w:val="Table of Contents"/>
          <w:docPartUnique/>
        </w:docPartObj>
      </w:sdtPr>
      <w:sdtContent>
        <w:p w14:paraId="1B720803" w14:textId="7258E444" w:rsidR="007E3047" w:rsidRDefault="007E3047" w:rsidP="677AA63C">
          <w:pPr>
            <w:pStyle w:val="Overskriftforinnholdsfortegnelse"/>
            <w:tabs>
              <w:tab w:val="left" w:pos="6578"/>
            </w:tabs>
          </w:pPr>
          <w:r>
            <w:t>Innhold</w:t>
          </w:r>
          <w:r w:rsidR="00050F63">
            <w:tab/>
          </w:r>
        </w:p>
        <w:p w14:paraId="4B8D4D64" w14:textId="7BE8B58D" w:rsidR="0075111B" w:rsidRDefault="007E3047">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40283468" w:history="1">
            <w:r w:rsidR="0075111B" w:rsidRPr="00E1645B">
              <w:rPr>
                <w:rStyle w:val="Hyperkobling"/>
                <w:rFonts w:cs="Arial"/>
                <w:noProof/>
                <w:kern w:val="28"/>
                <w:lang w:val="en-US" w:eastAsia="en-US"/>
              </w:rPr>
              <w:t>1</w:t>
            </w:r>
            <w:r w:rsidR="0075111B">
              <w:rPr>
                <w:rFonts w:eastAsiaTheme="minorEastAsia" w:cstheme="minorBidi"/>
                <w:b w:val="0"/>
                <w:bCs w:val="0"/>
                <w:caps w:val="0"/>
                <w:noProof/>
                <w:kern w:val="2"/>
                <w:sz w:val="24"/>
                <w:szCs w:val="24"/>
                <w14:ligatures w14:val="standardContextual"/>
              </w:rPr>
              <w:tab/>
            </w:r>
            <w:r w:rsidR="0075111B" w:rsidRPr="00E1645B">
              <w:rPr>
                <w:rStyle w:val="Hyperkobling"/>
                <w:rFonts w:cs="Arial"/>
                <w:noProof/>
                <w:kern w:val="28"/>
                <w:lang w:val="en-GB" w:eastAsia="en-US"/>
              </w:rPr>
              <w:t>INNLEDNING</w:t>
            </w:r>
            <w:r w:rsidR="0075111B">
              <w:rPr>
                <w:noProof/>
                <w:webHidden/>
              </w:rPr>
              <w:tab/>
            </w:r>
            <w:r w:rsidR="0075111B">
              <w:rPr>
                <w:noProof/>
                <w:webHidden/>
              </w:rPr>
              <w:fldChar w:fldCharType="begin"/>
            </w:r>
            <w:r w:rsidR="0075111B">
              <w:rPr>
                <w:noProof/>
                <w:webHidden/>
              </w:rPr>
              <w:instrText xml:space="preserve"> PAGEREF _Toc240283468 \h </w:instrText>
            </w:r>
            <w:r w:rsidR="0075111B">
              <w:rPr>
                <w:noProof/>
                <w:webHidden/>
              </w:rPr>
            </w:r>
            <w:r w:rsidR="0075111B">
              <w:rPr>
                <w:noProof/>
                <w:webHidden/>
              </w:rPr>
              <w:fldChar w:fldCharType="separate"/>
            </w:r>
            <w:r w:rsidR="0075111B">
              <w:rPr>
                <w:noProof/>
                <w:webHidden/>
              </w:rPr>
              <w:t>3</w:t>
            </w:r>
            <w:r w:rsidR="0075111B">
              <w:rPr>
                <w:noProof/>
                <w:webHidden/>
              </w:rPr>
              <w:fldChar w:fldCharType="end"/>
            </w:r>
          </w:hyperlink>
        </w:p>
        <w:p w14:paraId="06DEC608" w14:textId="28C06CEE" w:rsidR="0075111B" w:rsidRDefault="0075111B">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40283469" w:history="1">
            <w:r w:rsidRPr="00E1645B">
              <w:rPr>
                <w:rStyle w:val="Hyperkobling"/>
                <w:rFonts w:cs="Arial"/>
                <w:b/>
                <w:bCs/>
                <w:i/>
                <w:noProof/>
                <w:lang w:val="en-US" w:eastAsia="en-US"/>
              </w:rPr>
              <w:t>1.1</w:t>
            </w:r>
            <w:r>
              <w:rPr>
                <w:rFonts w:eastAsiaTheme="minorEastAsia" w:cstheme="minorBidi"/>
                <w:smallCaps w:val="0"/>
                <w:noProof/>
                <w:kern w:val="2"/>
                <w:sz w:val="24"/>
                <w:szCs w:val="24"/>
                <w14:ligatures w14:val="standardContextual"/>
              </w:rPr>
              <w:tab/>
            </w:r>
            <w:r w:rsidRPr="00E1645B">
              <w:rPr>
                <w:rStyle w:val="Hyperkobling"/>
                <w:rFonts w:cs="Arial"/>
                <w:b/>
                <w:bCs/>
                <w:i/>
                <w:noProof/>
                <w:lang w:eastAsia="en-US"/>
              </w:rPr>
              <w:t>Utforming av kravtabeller og hvordan besvare krav</w:t>
            </w:r>
            <w:r>
              <w:rPr>
                <w:noProof/>
                <w:webHidden/>
              </w:rPr>
              <w:tab/>
            </w:r>
            <w:r>
              <w:rPr>
                <w:noProof/>
                <w:webHidden/>
              </w:rPr>
              <w:fldChar w:fldCharType="begin"/>
            </w:r>
            <w:r>
              <w:rPr>
                <w:noProof/>
                <w:webHidden/>
              </w:rPr>
              <w:instrText xml:space="preserve"> PAGEREF _Toc240283469 \h </w:instrText>
            </w:r>
            <w:r>
              <w:rPr>
                <w:noProof/>
                <w:webHidden/>
              </w:rPr>
            </w:r>
            <w:r>
              <w:rPr>
                <w:noProof/>
                <w:webHidden/>
              </w:rPr>
              <w:fldChar w:fldCharType="separate"/>
            </w:r>
            <w:r>
              <w:rPr>
                <w:noProof/>
                <w:webHidden/>
              </w:rPr>
              <w:t>3</w:t>
            </w:r>
            <w:r>
              <w:rPr>
                <w:noProof/>
                <w:webHidden/>
              </w:rPr>
              <w:fldChar w:fldCharType="end"/>
            </w:r>
          </w:hyperlink>
        </w:p>
        <w:p w14:paraId="2B5FC613" w14:textId="519FC177" w:rsidR="0075111B" w:rsidRDefault="0075111B">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40283470" w:history="1">
            <w:r w:rsidRPr="00E1645B">
              <w:rPr>
                <w:rStyle w:val="Hyperkobling"/>
                <w:noProof/>
                <w:lang w:val="en-US"/>
              </w:rPr>
              <w:t>1.2</w:t>
            </w:r>
            <w:r>
              <w:rPr>
                <w:rFonts w:eastAsiaTheme="minorEastAsia" w:cstheme="minorBidi"/>
                <w:smallCaps w:val="0"/>
                <w:noProof/>
                <w:kern w:val="2"/>
                <w:sz w:val="24"/>
                <w:szCs w:val="24"/>
                <w14:ligatures w14:val="standardContextual"/>
              </w:rPr>
              <w:tab/>
            </w:r>
            <w:r w:rsidRPr="00E1645B">
              <w:rPr>
                <w:rStyle w:val="Hyperkobling"/>
                <w:noProof/>
              </w:rPr>
              <w:t>Begrepsdefinisjoner</w:t>
            </w:r>
            <w:r>
              <w:rPr>
                <w:noProof/>
                <w:webHidden/>
              </w:rPr>
              <w:tab/>
            </w:r>
            <w:r>
              <w:rPr>
                <w:noProof/>
                <w:webHidden/>
              </w:rPr>
              <w:fldChar w:fldCharType="begin"/>
            </w:r>
            <w:r>
              <w:rPr>
                <w:noProof/>
                <w:webHidden/>
              </w:rPr>
              <w:instrText xml:space="preserve"> PAGEREF _Toc240283470 \h </w:instrText>
            </w:r>
            <w:r>
              <w:rPr>
                <w:noProof/>
                <w:webHidden/>
              </w:rPr>
            </w:r>
            <w:r>
              <w:rPr>
                <w:noProof/>
                <w:webHidden/>
              </w:rPr>
              <w:fldChar w:fldCharType="separate"/>
            </w:r>
            <w:r>
              <w:rPr>
                <w:noProof/>
                <w:webHidden/>
              </w:rPr>
              <w:t>4</w:t>
            </w:r>
            <w:r>
              <w:rPr>
                <w:noProof/>
                <w:webHidden/>
              </w:rPr>
              <w:fldChar w:fldCharType="end"/>
            </w:r>
          </w:hyperlink>
        </w:p>
        <w:p w14:paraId="143E7DFA" w14:textId="0917EBDB" w:rsidR="0075111B" w:rsidRDefault="0075111B">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40283471" w:history="1">
            <w:r w:rsidRPr="00E1645B">
              <w:rPr>
                <w:rStyle w:val="Hyperkobling"/>
                <w:noProof/>
                <w:lang w:val="en-US"/>
              </w:rPr>
              <w:t>2</w:t>
            </w:r>
            <w:r>
              <w:rPr>
                <w:rFonts w:eastAsiaTheme="minorEastAsia" w:cstheme="minorBidi"/>
                <w:b w:val="0"/>
                <w:bCs w:val="0"/>
                <w:caps w:val="0"/>
                <w:noProof/>
                <w:kern w:val="2"/>
                <w:sz w:val="24"/>
                <w:szCs w:val="24"/>
                <w14:ligatures w14:val="standardContextual"/>
              </w:rPr>
              <w:tab/>
            </w:r>
            <w:r w:rsidRPr="00E1645B">
              <w:rPr>
                <w:rStyle w:val="Hyperkobling"/>
                <w:noProof/>
              </w:rPr>
              <w:t>FORMÅL OG BEHOV</w:t>
            </w:r>
            <w:r>
              <w:rPr>
                <w:noProof/>
                <w:webHidden/>
              </w:rPr>
              <w:tab/>
            </w:r>
            <w:r>
              <w:rPr>
                <w:noProof/>
                <w:webHidden/>
              </w:rPr>
              <w:fldChar w:fldCharType="begin"/>
            </w:r>
            <w:r>
              <w:rPr>
                <w:noProof/>
                <w:webHidden/>
              </w:rPr>
              <w:instrText xml:space="preserve"> PAGEREF _Toc240283471 \h </w:instrText>
            </w:r>
            <w:r>
              <w:rPr>
                <w:noProof/>
                <w:webHidden/>
              </w:rPr>
            </w:r>
            <w:r>
              <w:rPr>
                <w:noProof/>
                <w:webHidden/>
              </w:rPr>
              <w:fldChar w:fldCharType="separate"/>
            </w:r>
            <w:r>
              <w:rPr>
                <w:noProof/>
                <w:webHidden/>
              </w:rPr>
              <w:t>4</w:t>
            </w:r>
            <w:r>
              <w:rPr>
                <w:noProof/>
                <w:webHidden/>
              </w:rPr>
              <w:fldChar w:fldCharType="end"/>
            </w:r>
          </w:hyperlink>
        </w:p>
        <w:p w14:paraId="3C73A6B4" w14:textId="5BA215B4" w:rsidR="0075111B" w:rsidRDefault="0075111B">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40283472" w:history="1">
            <w:r w:rsidRPr="00E1645B">
              <w:rPr>
                <w:rStyle w:val="Hyperkobling"/>
                <w:noProof/>
                <w:lang w:val="en-US"/>
              </w:rPr>
              <w:t>2.1</w:t>
            </w:r>
            <w:r>
              <w:rPr>
                <w:rFonts w:eastAsiaTheme="minorEastAsia" w:cstheme="minorBidi"/>
                <w:smallCaps w:val="0"/>
                <w:noProof/>
                <w:kern w:val="2"/>
                <w:sz w:val="24"/>
                <w:szCs w:val="24"/>
                <w14:ligatures w14:val="standardContextual"/>
              </w:rPr>
              <w:tab/>
            </w:r>
            <w:r w:rsidRPr="00E1645B">
              <w:rPr>
                <w:rStyle w:val="Hyperkobling"/>
                <w:noProof/>
              </w:rPr>
              <w:t>Formål</w:t>
            </w:r>
            <w:r>
              <w:rPr>
                <w:noProof/>
                <w:webHidden/>
              </w:rPr>
              <w:tab/>
            </w:r>
            <w:r>
              <w:rPr>
                <w:noProof/>
                <w:webHidden/>
              </w:rPr>
              <w:fldChar w:fldCharType="begin"/>
            </w:r>
            <w:r>
              <w:rPr>
                <w:noProof/>
                <w:webHidden/>
              </w:rPr>
              <w:instrText xml:space="preserve"> PAGEREF _Toc240283472 \h </w:instrText>
            </w:r>
            <w:r>
              <w:rPr>
                <w:noProof/>
                <w:webHidden/>
              </w:rPr>
            </w:r>
            <w:r>
              <w:rPr>
                <w:noProof/>
                <w:webHidden/>
              </w:rPr>
              <w:fldChar w:fldCharType="separate"/>
            </w:r>
            <w:r>
              <w:rPr>
                <w:noProof/>
                <w:webHidden/>
              </w:rPr>
              <w:t>4</w:t>
            </w:r>
            <w:r>
              <w:rPr>
                <w:noProof/>
                <w:webHidden/>
              </w:rPr>
              <w:fldChar w:fldCharType="end"/>
            </w:r>
          </w:hyperlink>
        </w:p>
        <w:p w14:paraId="3BCF1AC9" w14:textId="280D53D5" w:rsidR="0075111B" w:rsidRDefault="0075111B">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40283473" w:history="1">
            <w:r w:rsidRPr="00E1645B">
              <w:rPr>
                <w:rStyle w:val="Hyperkobling"/>
                <w:noProof/>
                <w:lang w:val="en-US"/>
              </w:rPr>
              <w:t>2.2</w:t>
            </w:r>
            <w:r>
              <w:rPr>
                <w:rFonts w:eastAsiaTheme="minorEastAsia" w:cstheme="minorBidi"/>
                <w:smallCaps w:val="0"/>
                <w:noProof/>
                <w:kern w:val="2"/>
                <w:sz w:val="24"/>
                <w:szCs w:val="24"/>
                <w14:ligatures w14:val="standardContextual"/>
              </w:rPr>
              <w:tab/>
            </w:r>
            <w:r w:rsidRPr="00E1645B">
              <w:rPr>
                <w:rStyle w:val="Hyperkobling"/>
                <w:noProof/>
              </w:rPr>
              <w:t>Behov som skal dekkes</w:t>
            </w:r>
            <w:r>
              <w:rPr>
                <w:noProof/>
                <w:webHidden/>
              </w:rPr>
              <w:tab/>
            </w:r>
            <w:r>
              <w:rPr>
                <w:noProof/>
                <w:webHidden/>
              </w:rPr>
              <w:fldChar w:fldCharType="begin"/>
            </w:r>
            <w:r>
              <w:rPr>
                <w:noProof/>
                <w:webHidden/>
              </w:rPr>
              <w:instrText xml:space="preserve"> PAGEREF _Toc240283473 \h </w:instrText>
            </w:r>
            <w:r>
              <w:rPr>
                <w:noProof/>
                <w:webHidden/>
              </w:rPr>
            </w:r>
            <w:r>
              <w:rPr>
                <w:noProof/>
                <w:webHidden/>
              </w:rPr>
              <w:fldChar w:fldCharType="separate"/>
            </w:r>
            <w:r>
              <w:rPr>
                <w:noProof/>
                <w:webHidden/>
              </w:rPr>
              <w:t>4</w:t>
            </w:r>
            <w:r>
              <w:rPr>
                <w:noProof/>
                <w:webHidden/>
              </w:rPr>
              <w:fldChar w:fldCharType="end"/>
            </w:r>
          </w:hyperlink>
        </w:p>
        <w:p w14:paraId="1343713B" w14:textId="52E70DF3" w:rsidR="0075111B" w:rsidRDefault="0075111B">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40283474" w:history="1">
            <w:r w:rsidRPr="00E1645B">
              <w:rPr>
                <w:rStyle w:val="Hyperkobling"/>
                <w:noProof/>
                <w:lang w:val="en-US"/>
              </w:rPr>
              <w:t>2.3</w:t>
            </w:r>
            <w:r>
              <w:rPr>
                <w:rFonts w:eastAsiaTheme="minorEastAsia" w:cstheme="minorBidi"/>
                <w:smallCaps w:val="0"/>
                <w:noProof/>
                <w:kern w:val="2"/>
                <w:sz w:val="24"/>
                <w:szCs w:val="24"/>
                <w14:ligatures w14:val="standardContextual"/>
              </w:rPr>
              <w:tab/>
            </w:r>
            <w:r w:rsidRPr="00E1645B">
              <w:rPr>
                <w:rStyle w:val="Hyperkobling"/>
                <w:noProof/>
              </w:rPr>
              <w:t>Styring og kontroll I Norsk tipping</w:t>
            </w:r>
            <w:r>
              <w:rPr>
                <w:noProof/>
                <w:webHidden/>
              </w:rPr>
              <w:tab/>
            </w:r>
            <w:r>
              <w:rPr>
                <w:noProof/>
                <w:webHidden/>
              </w:rPr>
              <w:fldChar w:fldCharType="begin"/>
            </w:r>
            <w:r>
              <w:rPr>
                <w:noProof/>
                <w:webHidden/>
              </w:rPr>
              <w:instrText xml:space="preserve"> PAGEREF _Toc240283474 \h </w:instrText>
            </w:r>
            <w:r>
              <w:rPr>
                <w:noProof/>
                <w:webHidden/>
              </w:rPr>
            </w:r>
            <w:r>
              <w:rPr>
                <w:noProof/>
                <w:webHidden/>
              </w:rPr>
              <w:fldChar w:fldCharType="separate"/>
            </w:r>
            <w:r>
              <w:rPr>
                <w:noProof/>
                <w:webHidden/>
              </w:rPr>
              <w:t>5</w:t>
            </w:r>
            <w:r>
              <w:rPr>
                <w:noProof/>
                <w:webHidden/>
              </w:rPr>
              <w:fldChar w:fldCharType="end"/>
            </w:r>
          </w:hyperlink>
        </w:p>
        <w:p w14:paraId="1D5BA09A" w14:textId="2C2AECE6" w:rsidR="0075111B" w:rsidRDefault="0075111B">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40283475" w:history="1">
            <w:r w:rsidRPr="00E1645B">
              <w:rPr>
                <w:rStyle w:val="Hyperkobling"/>
                <w:noProof/>
                <w:lang w:val="en-US"/>
              </w:rPr>
              <w:t>2.4</w:t>
            </w:r>
            <w:r>
              <w:rPr>
                <w:rFonts w:eastAsiaTheme="minorEastAsia" w:cstheme="minorBidi"/>
                <w:smallCaps w:val="0"/>
                <w:noProof/>
                <w:kern w:val="2"/>
                <w:sz w:val="24"/>
                <w:szCs w:val="24"/>
                <w14:ligatures w14:val="standardContextual"/>
              </w:rPr>
              <w:tab/>
            </w:r>
            <w:r w:rsidRPr="00E1645B">
              <w:rPr>
                <w:rStyle w:val="Hyperkobling"/>
                <w:noProof/>
              </w:rPr>
              <w:t>Internrevisjoner</w:t>
            </w:r>
            <w:r>
              <w:rPr>
                <w:noProof/>
                <w:webHidden/>
              </w:rPr>
              <w:tab/>
            </w:r>
            <w:r>
              <w:rPr>
                <w:noProof/>
                <w:webHidden/>
              </w:rPr>
              <w:fldChar w:fldCharType="begin"/>
            </w:r>
            <w:r>
              <w:rPr>
                <w:noProof/>
                <w:webHidden/>
              </w:rPr>
              <w:instrText xml:space="preserve"> PAGEREF _Toc240283475 \h </w:instrText>
            </w:r>
            <w:r>
              <w:rPr>
                <w:noProof/>
                <w:webHidden/>
              </w:rPr>
            </w:r>
            <w:r>
              <w:rPr>
                <w:noProof/>
                <w:webHidden/>
              </w:rPr>
              <w:fldChar w:fldCharType="separate"/>
            </w:r>
            <w:r>
              <w:rPr>
                <w:noProof/>
                <w:webHidden/>
              </w:rPr>
              <w:t>6</w:t>
            </w:r>
            <w:r>
              <w:rPr>
                <w:noProof/>
                <w:webHidden/>
              </w:rPr>
              <w:fldChar w:fldCharType="end"/>
            </w:r>
          </w:hyperlink>
        </w:p>
        <w:p w14:paraId="5F2D0850" w14:textId="7028510E" w:rsidR="0075111B" w:rsidRDefault="0075111B">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40283476" w:history="1">
            <w:r w:rsidRPr="00E1645B">
              <w:rPr>
                <w:rStyle w:val="Hyperkobling"/>
                <w:noProof/>
                <w:lang w:val="en-US"/>
              </w:rPr>
              <w:t>2.5</w:t>
            </w:r>
            <w:r>
              <w:rPr>
                <w:rFonts w:eastAsiaTheme="minorEastAsia" w:cstheme="minorBidi"/>
                <w:smallCaps w:val="0"/>
                <w:noProof/>
                <w:kern w:val="2"/>
                <w:sz w:val="24"/>
                <w:szCs w:val="24"/>
                <w14:ligatures w14:val="standardContextual"/>
              </w:rPr>
              <w:tab/>
            </w:r>
            <w:r w:rsidRPr="00E1645B">
              <w:rPr>
                <w:rStyle w:val="Hyperkobling"/>
                <w:noProof/>
              </w:rPr>
              <w:t>Internrevisjonens rolle i Norsk Tipping</w:t>
            </w:r>
            <w:r>
              <w:rPr>
                <w:noProof/>
                <w:webHidden/>
              </w:rPr>
              <w:tab/>
            </w:r>
            <w:r>
              <w:rPr>
                <w:noProof/>
                <w:webHidden/>
              </w:rPr>
              <w:fldChar w:fldCharType="begin"/>
            </w:r>
            <w:r>
              <w:rPr>
                <w:noProof/>
                <w:webHidden/>
              </w:rPr>
              <w:instrText xml:space="preserve"> PAGEREF _Toc240283476 \h </w:instrText>
            </w:r>
            <w:r>
              <w:rPr>
                <w:noProof/>
                <w:webHidden/>
              </w:rPr>
            </w:r>
            <w:r>
              <w:rPr>
                <w:noProof/>
                <w:webHidden/>
              </w:rPr>
              <w:fldChar w:fldCharType="separate"/>
            </w:r>
            <w:r>
              <w:rPr>
                <w:noProof/>
                <w:webHidden/>
              </w:rPr>
              <w:t>6</w:t>
            </w:r>
            <w:r>
              <w:rPr>
                <w:noProof/>
                <w:webHidden/>
              </w:rPr>
              <w:fldChar w:fldCharType="end"/>
            </w:r>
          </w:hyperlink>
        </w:p>
        <w:p w14:paraId="5DA4D321" w14:textId="6DA7EEAF" w:rsidR="0075111B" w:rsidRDefault="0075111B">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40283477" w:history="1">
            <w:r w:rsidRPr="00E1645B">
              <w:rPr>
                <w:rStyle w:val="Hyperkobling"/>
                <w:noProof/>
                <w:lang w:val="en-US"/>
              </w:rPr>
              <w:t>3</w:t>
            </w:r>
            <w:r>
              <w:rPr>
                <w:rFonts w:eastAsiaTheme="minorEastAsia" w:cstheme="minorBidi"/>
                <w:b w:val="0"/>
                <w:bCs w:val="0"/>
                <w:caps w:val="0"/>
                <w:noProof/>
                <w:kern w:val="2"/>
                <w:sz w:val="24"/>
                <w:szCs w:val="24"/>
                <w14:ligatures w14:val="standardContextual"/>
              </w:rPr>
              <w:tab/>
            </w:r>
            <w:r w:rsidRPr="00E1645B">
              <w:rPr>
                <w:rStyle w:val="Hyperkobling"/>
                <w:noProof/>
              </w:rPr>
              <w:t>Krav</w:t>
            </w:r>
            <w:r>
              <w:rPr>
                <w:noProof/>
                <w:webHidden/>
              </w:rPr>
              <w:tab/>
            </w:r>
            <w:r>
              <w:rPr>
                <w:noProof/>
                <w:webHidden/>
              </w:rPr>
              <w:fldChar w:fldCharType="begin"/>
            </w:r>
            <w:r>
              <w:rPr>
                <w:noProof/>
                <w:webHidden/>
              </w:rPr>
              <w:instrText xml:space="preserve"> PAGEREF _Toc240283477 \h </w:instrText>
            </w:r>
            <w:r>
              <w:rPr>
                <w:noProof/>
                <w:webHidden/>
              </w:rPr>
            </w:r>
            <w:r>
              <w:rPr>
                <w:noProof/>
                <w:webHidden/>
              </w:rPr>
              <w:fldChar w:fldCharType="separate"/>
            </w:r>
            <w:r>
              <w:rPr>
                <w:noProof/>
                <w:webHidden/>
              </w:rPr>
              <w:t>7</w:t>
            </w:r>
            <w:r>
              <w:rPr>
                <w:noProof/>
                <w:webHidden/>
              </w:rPr>
              <w:fldChar w:fldCharType="end"/>
            </w:r>
          </w:hyperlink>
        </w:p>
        <w:p w14:paraId="174492AD" w14:textId="6B8DCF38" w:rsidR="0075111B" w:rsidRDefault="0075111B">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40283478" w:history="1">
            <w:r w:rsidRPr="00E1645B">
              <w:rPr>
                <w:rStyle w:val="Hyperkobling"/>
                <w:noProof/>
                <w:lang w:val="en-US"/>
              </w:rPr>
              <w:t>3.1</w:t>
            </w:r>
            <w:r>
              <w:rPr>
                <w:rFonts w:eastAsiaTheme="minorEastAsia" w:cstheme="minorBidi"/>
                <w:smallCaps w:val="0"/>
                <w:noProof/>
                <w:kern w:val="2"/>
                <w:sz w:val="24"/>
                <w:szCs w:val="24"/>
                <w14:ligatures w14:val="standardContextual"/>
              </w:rPr>
              <w:tab/>
            </w:r>
            <w:r w:rsidRPr="00E1645B">
              <w:rPr>
                <w:rStyle w:val="Hyperkobling"/>
                <w:noProof/>
              </w:rPr>
              <w:t>Generelle krav</w:t>
            </w:r>
            <w:r>
              <w:rPr>
                <w:noProof/>
                <w:webHidden/>
              </w:rPr>
              <w:tab/>
            </w:r>
            <w:r>
              <w:rPr>
                <w:noProof/>
                <w:webHidden/>
              </w:rPr>
              <w:fldChar w:fldCharType="begin"/>
            </w:r>
            <w:r>
              <w:rPr>
                <w:noProof/>
                <w:webHidden/>
              </w:rPr>
              <w:instrText xml:space="preserve"> PAGEREF _Toc240283478 \h </w:instrText>
            </w:r>
            <w:r>
              <w:rPr>
                <w:noProof/>
                <w:webHidden/>
              </w:rPr>
            </w:r>
            <w:r>
              <w:rPr>
                <w:noProof/>
                <w:webHidden/>
              </w:rPr>
              <w:fldChar w:fldCharType="separate"/>
            </w:r>
            <w:r>
              <w:rPr>
                <w:noProof/>
                <w:webHidden/>
              </w:rPr>
              <w:t>7</w:t>
            </w:r>
            <w:r>
              <w:rPr>
                <w:noProof/>
                <w:webHidden/>
              </w:rPr>
              <w:fldChar w:fldCharType="end"/>
            </w:r>
          </w:hyperlink>
        </w:p>
        <w:p w14:paraId="3CBBA9B9" w14:textId="3248DA6F" w:rsidR="0075111B" w:rsidRDefault="0075111B">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40283479" w:history="1">
            <w:r w:rsidRPr="00E1645B">
              <w:rPr>
                <w:rStyle w:val="Hyperkobling"/>
                <w:noProof/>
                <w:lang w:val="en-US"/>
              </w:rPr>
              <w:t>3.2</w:t>
            </w:r>
            <w:r>
              <w:rPr>
                <w:rFonts w:eastAsiaTheme="minorEastAsia" w:cstheme="minorBidi"/>
                <w:smallCaps w:val="0"/>
                <w:noProof/>
                <w:kern w:val="2"/>
                <w:sz w:val="24"/>
                <w:szCs w:val="24"/>
                <w14:ligatures w14:val="standardContextual"/>
              </w:rPr>
              <w:tab/>
            </w:r>
            <w:r w:rsidRPr="00E1645B">
              <w:rPr>
                <w:rStyle w:val="Hyperkobling"/>
                <w:noProof/>
              </w:rPr>
              <w:t>Metode</w:t>
            </w:r>
            <w:r>
              <w:rPr>
                <w:noProof/>
                <w:webHidden/>
              </w:rPr>
              <w:tab/>
            </w:r>
            <w:r>
              <w:rPr>
                <w:noProof/>
                <w:webHidden/>
              </w:rPr>
              <w:fldChar w:fldCharType="begin"/>
            </w:r>
            <w:r>
              <w:rPr>
                <w:noProof/>
                <w:webHidden/>
              </w:rPr>
              <w:instrText xml:space="preserve"> PAGEREF _Toc240283479 \h </w:instrText>
            </w:r>
            <w:r>
              <w:rPr>
                <w:noProof/>
                <w:webHidden/>
              </w:rPr>
            </w:r>
            <w:r>
              <w:rPr>
                <w:noProof/>
                <w:webHidden/>
              </w:rPr>
              <w:fldChar w:fldCharType="separate"/>
            </w:r>
            <w:r>
              <w:rPr>
                <w:noProof/>
                <w:webHidden/>
              </w:rPr>
              <w:t>8</w:t>
            </w:r>
            <w:r>
              <w:rPr>
                <w:noProof/>
                <w:webHidden/>
              </w:rPr>
              <w:fldChar w:fldCharType="end"/>
            </w:r>
          </w:hyperlink>
        </w:p>
        <w:p w14:paraId="066B04DD" w14:textId="3EEBF7B7" w:rsidR="0075111B" w:rsidRDefault="0075111B">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40283480" w:history="1">
            <w:r w:rsidRPr="00E1645B">
              <w:rPr>
                <w:rStyle w:val="Hyperkobling"/>
                <w:noProof/>
                <w:lang w:val="en-US"/>
              </w:rPr>
              <w:t>3.3</w:t>
            </w:r>
            <w:r>
              <w:rPr>
                <w:rFonts w:eastAsiaTheme="minorEastAsia" w:cstheme="minorBidi"/>
                <w:smallCaps w:val="0"/>
                <w:noProof/>
                <w:kern w:val="2"/>
                <w:sz w:val="24"/>
                <w:szCs w:val="24"/>
                <w14:ligatures w14:val="standardContextual"/>
              </w:rPr>
              <w:tab/>
            </w:r>
            <w:r w:rsidRPr="00E1645B">
              <w:rPr>
                <w:rStyle w:val="Hyperkobling"/>
                <w:noProof/>
              </w:rPr>
              <w:t>Case</w:t>
            </w:r>
            <w:r>
              <w:rPr>
                <w:noProof/>
                <w:webHidden/>
              </w:rPr>
              <w:tab/>
            </w:r>
            <w:r>
              <w:rPr>
                <w:noProof/>
                <w:webHidden/>
              </w:rPr>
              <w:fldChar w:fldCharType="begin"/>
            </w:r>
            <w:r>
              <w:rPr>
                <w:noProof/>
                <w:webHidden/>
              </w:rPr>
              <w:instrText xml:space="preserve"> PAGEREF _Toc240283480 \h </w:instrText>
            </w:r>
            <w:r>
              <w:rPr>
                <w:noProof/>
                <w:webHidden/>
              </w:rPr>
            </w:r>
            <w:r>
              <w:rPr>
                <w:noProof/>
                <w:webHidden/>
              </w:rPr>
              <w:fldChar w:fldCharType="separate"/>
            </w:r>
            <w:r>
              <w:rPr>
                <w:noProof/>
                <w:webHidden/>
              </w:rPr>
              <w:t>10</w:t>
            </w:r>
            <w:r>
              <w:rPr>
                <w:noProof/>
                <w:webHidden/>
              </w:rPr>
              <w:fldChar w:fldCharType="end"/>
            </w:r>
          </w:hyperlink>
        </w:p>
        <w:p w14:paraId="52A63FEA" w14:textId="5887DAEB" w:rsidR="0075111B" w:rsidRDefault="0075111B">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40283481" w:history="1">
            <w:r w:rsidRPr="00E1645B">
              <w:rPr>
                <w:rStyle w:val="Hyperkobling"/>
                <w:noProof/>
                <w:lang w:val="en-US"/>
              </w:rPr>
              <w:t>3.4</w:t>
            </w:r>
            <w:r>
              <w:rPr>
                <w:rFonts w:eastAsiaTheme="minorEastAsia" w:cstheme="minorBidi"/>
                <w:smallCaps w:val="0"/>
                <w:noProof/>
                <w:kern w:val="2"/>
                <w:sz w:val="24"/>
                <w:szCs w:val="24"/>
                <w14:ligatures w14:val="standardContextual"/>
              </w:rPr>
              <w:tab/>
            </w:r>
            <w:r w:rsidRPr="00E1645B">
              <w:rPr>
                <w:rStyle w:val="Hyperkobling"/>
                <w:noProof/>
              </w:rPr>
              <w:t>Pris</w:t>
            </w:r>
            <w:r>
              <w:rPr>
                <w:noProof/>
                <w:webHidden/>
              </w:rPr>
              <w:tab/>
            </w:r>
            <w:r>
              <w:rPr>
                <w:noProof/>
                <w:webHidden/>
              </w:rPr>
              <w:fldChar w:fldCharType="begin"/>
            </w:r>
            <w:r>
              <w:rPr>
                <w:noProof/>
                <w:webHidden/>
              </w:rPr>
              <w:instrText xml:space="preserve"> PAGEREF _Toc240283481 \h </w:instrText>
            </w:r>
            <w:r>
              <w:rPr>
                <w:noProof/>
                <w:webHidden/>
              </w:rPr>
            </w:r>
            <w:r>
              <w:rPr>
                <w:noProof/>
                <w:webHidden/>
              </w:rPr>
              <w:fldChar w:fldCharType="separate"/>
            </w:r>
            <w:r>
              <w:rPr>
                <w:noProof/>
                <w:webHidden/>
              </w:rPr>
              <w:t>11</w:t>
            </w:r>
            <w:r>
              <w:rPr>
                <w:noProof/>
                <w:webHidden/>
              </w:rPr>
              <w:fldChar w:fldCharType="end"/>
            </w:r>
          </w:hyperlink>
        </w:p>
        <w:p w14:paraId="1B72080F" w14:textId="4EEEE599" w:rsidR="007E3047" w:rsidRDefault="007E3047">
          <w:r>
            <w:rPr>
              <w:b/>
              <w:bCs/>
            </w:rPr>
            <w:fldChar w:fldCharType="end"/>
          </w:r>
        </w:p>
      </w:sdtContent>
    </w:sdt>
    <w:p w14:paraId="7AB9ABD7" w14:textId="77777777" w:rsidR="00423C55" w:rsidRDefault="00423C55">
      <w:pPr>
        <w:rPr>
          <w:rFonts w:cs="Arial"/>
          <w:b/>
          <w:bCs/>
          <w:noProof/>
          <w:kern w:val="28"/>
          <w:sz w:val="24"/>
          <w:szCs w:val="28"/>
          <w:lang w:val="en-GB" w:eastAsia="en-US"/>
        </w:rPr>
      </w:pPr>
      <w:bookmarkStart w:id="4" w:name="_Toc401179274"/>
      <w:bookmarkStart w:id="5" w:name="_Toc344930679"/>
      <w:bookmarkStart w:id="6" w:name="_Toc348696961"/>
      <w:r>
        <w:br w:type="page"/>
      </w:r>
    </w:p>
    <w:p w14:paraId="5560E95A" w14:textId="77777777" w:rsidR="0063056E" w:rsidRPr="0063056E" w:rsidRDefault="0063056E" w:rsidP="0063056E">
      <w:pPr>
        <w:keepNext/>
        <w:numPr>
          <w:ilvl w:val="0"/>
          <w:numId w:val="1"/>
        </w:numPr>
        <w:tabs>
          <w:tab w:val="clear" w:pos="0"/>
        </w:tabs>
        <w:spacing w:before="240" w:after="60" w:line="240" w:lineRule="atLeast"/>
        <w:ind w:left="680" w:hanging="567"/>
        <w:outlineLvl w:val="0"/>
        <w:rPr>
          <w:rFonts w:cs="Arial"/>
          <w:b/>
          <w:bCs/>
          <w:noProof/>
          <w:kern w:val="28"/>
          <w:sz w:val="24"/>
          <w:szCs w:val="28"/>
          <w:lang w:val="en-GB" w:eastAsia="en-US"/>
        </w:rPr>
      </w:pPr>
      <w:bookmarkStart w:id="7" w:name="_Toc526406720"/>
      <w:bookmarkStart w:id="8" w:name="_Toc366069186"/>
      <w:bookmarkStart w:id="9" w:name="_Toc398033459"/>
      <w:bookmarkStart w:id="10" w:name="_Hlk517777162"/>
      <w:bookmarkStart w:id="11" w:name="_Toc240283468"/>
      <w:bookmarkEnd w:id="4"/>
      <w:r w:rsidRPr="0063056E">
        <w:rPr>
          <w:rFonts w:cs="Arial"/>
          <w:b/>
          <w:bCs/>
          <w:noProof/>
          <w:kern w:val="28"/>
          <w:sz w:val="24"/>
          <w:szCs w:val="28"/>
          <w:lang w:val="en-GB" w:eastAsia="en-US"/>
        </w:rPr>
        <w:lastRenderedPageBreak/>
        <w:t>INNLEDNING</w:t>
      </w:r>
      <w:bookmarkEnd w:id="7"/>
      <w:bookmarkEnd w:id="11"/>
    </w:p>
    <w:p w14:paraId="01E4FB9D" w14:textId="77777777" w:rsidR="0063056E" w:rsidRPr="0063056E" w:rsidRDefault="0063056E" w:rsidP="0063056E">
      <w:pPr>
        <w:spacing w:before="120"/>
      </w:pPr>
      <w:r w:rsidRPr="0063056E">
        <w:t>Dette bilaget, skal Leverandøren benytte til å besvare alle Norsk Tippings fremsatte krav. Ved ikke å besvare konkurransen på denne måten, vil det kunne resultere i svakere score og mulig avvisning av tilbudet.</w:t>
      </w:r>
    </w:p>
    <w:p w14:paraId="48956850" w14:textId="1866C916" w:rsidR="0063056E" w:rsidRPr="0063056E" w:rsidRDefault="0063056E" w:rsidP="0063056E">
      <w:pPr>
        <w:spacing w:before="120"/>
      </w:pPr>
      <w:r w:rsidRPr="0063056E">
        <w:t xml:space="preserve">Innholdet i dette bilaget fra kapittel </w:t>
      </w:r>
      <w:r w:rsidR="00B9032D">
        <w:t xml:space="preserve">1.1 </w:t>
      </w:r>
      <w:r w:rsidRPr="0063056E">
        <w:t>er identisk med innholdet i Bilag 1 - Norsk Tippings kravspesifikasjon. Nedenfor er det på nytt beskrevet hvordan kravtabellene er bygd opp, hvilke felter som inngår og hvordan de skal benyttes i forbindelse med Leverandørens besvarelse.</w:t>
      </w:r>
    </w:p>
    <w:p w14:paraId="26CF9A56" w14:textId="3E519C4D" w:rsidR="0063056E" w:rsidRDefault="0063056E" w:rsidP="0063056E">
      <w:pPr>
        <w:keepNext/>
        <w:numPr>
          <w:ilvl w:val="1"/>
          <w:numId w:val="1"/>
        </w:numPr>
        <w:tabs>
          <w:tab w:val="clear" w:pos="0"/>
          <w:tab w:val="num" w:pos="710"/>
        </w:tabs>
        <w:spacing w:before="240" w:after="60" w:line="240" w:lineRule="atLeast"/>
        <w:ind w:left="680" w:hanging="680"/>
        <w:outlineLvl w:val="1"/>
        <w:rPr>
          <w:rFonts w:cs="Arial"/>
          <w:b/>
          <w:bCs/>
          <w:i/>
          <w:noProof/>
          <w:sz w:val="24"/>
          <w:lang w:eastAsia="en-US"/>
        </w:rPr>
      </w:pPr>
      <w:bookmarkStart w:id="12" w:name="_Toc370214434"/>
      <w:bookmarkStart w:id="13" w:name="_Toc348696962"/>
      <w:bookmarkStart w:id="14" w:name="_Toc344930680"/>
      <w:bookmarkStart w:id="15" w:name="_Toc401179276"/>
      <w:bookmarkStart w:id="16" w:name="_Toc517776946"/>
      <w:bookmarkStart w:id="17" w:name="_Toc526406721"/>
      <w:bookmarkStart w:id="18" w:name="_Toc240283469"/>
      <w:r w:rsidRPr="0063056E">
        <w:rPr>
          <w:rFonts w:cs="Arial"/>
          <w:b/>
          <w:bCs/>
          <w:i/>
          <w:noProof/>
          <w:sz w:val="24"/>
          <w:lang w:eastAsia="en-US"/>
        </w:rPr>
        <w:t>Utforming av kravtabeller og hvordan besvare krav</w:t>
      </w:r>
      <w:bookmarkEnd w:id="12"/>
      <w:bookmarkEnd w:id="13"/>
      <w:bookmarkEnd w:id="14"/>
      <w:bookmarkEnd w:id="15"/>
      <w:bookmarkEnd w:id="16"/>
      <w:bookmarkEnd w:id="17"/>
      <w:bookmarkEnd w:id="18"/>
    </w:p>
    <w:bookmarkEnd w:id="3"/>
    <w:bookmarkEnd w:id="5"/>
    <w:bookmarkEnd w:id="6"/>
    <w:bookmarkEnd w:id="8"/>
    <w:bookmarkEnd w:id="9"/>
    <w:bookmarkEnd w:id="10"/>
    <w:p w14:paraId="2C1AD516" w14:textId="77777777" w:rsidR="0075111B" w:rsidRPr="004D247E" w:rsidRDefault="0075111B" w:rsidP="0075111B">
      <w:pPr>
        <w:spacing w:before="120"/>
        <w:rPr>
          <w:color w:val="FF0000"/>
        </w:rPr>
      </w:pPr>
      <w:r>
        <w:t xml:space="preserve">Alle Norsk Tippings krav er dokumentert i kravtabeller som vist nedenfor. </w:t>
      </w:r>
    </w:p>
    <w:p w14:paraId="1C6D8170" w14:textId="77777777" w:rsidR="0075111B" w:rsidRPr="004D247E" w:rsidRDefault="0075111B" w:rsidP="0075111B">
      <w:pPr>
        <w:spacing w:before="120"/>
      </w:pPr>
      <w:r>
        <w:t>For A-krav er følgende tabellstruktur benyttet:</w:t>
      </w:r>
    </w:p>
    <w:p w14:paraId="300B745D" w14:textId="77777777" w:rsidR="0075111B" w:rsidRDefault="0075111B" w:rsidP="0075111B">
      <w:pPr>
        <w:rPr>
          <w:color w:val="FF000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4815"/>
        <w:gridCol w:w="1278"/>
        <w:gridCol w:w="1840"/>
      </w:tblGrid>
      <w:tr w:rsidR="0075111B" w:rsidRPr="004D247E" w14:paraId="669F557D" w14:textId="77777777" w:rsidTr="00705F0B">
        <w:trPr>
          <w:trHeight w:val="324"/>
        </w:trPr>
        <w:tc>
          <w:tcPr>
            <w:tcW w:w="992" w:type="dxa"/>
            <w:shd w:val="clear" w:color="auto" w:fill="FFFFFF" w:themeFill="background1"/>
            <w:hideMark/>
          </w:tcPr>
          <w:p w14:paraId="427BE2FC" w14:textId="77777777" w:rsidR="0075111B" w:rsidRPr="004D247E" w:rsidRDefault="0075111B" w:rsidP="00705F0B">
            <w:pPr>
              <w:spacing w:before="120"/>
              <w:rPr>
                <w:b/>
                <w:i/>
                <w:sz w:val="18"/>
                <w:szCs w:val="18"/>
              </w:rPr>
            </w:pPr>
            <w:r w:rsidRPr="004D247E">
              <w:rPr>
                <w:b/>
                <w:i/>
                <w:sz w:val="18"/>
                <w:szCs w:val="18"/>
              </w:rPr>
              <w:t>Krav-id.</w:t>
            </w:r>
          </w:p>
        </w:tc>
        <w:tc>
          <w:tcPr>
            <w:tcW w:w="4815" w:type="dxa"/>
            <w:shd w:val="clear" w:color="auto" w:fill="FFFFFF" w:themeFill="background1"/>
            <w:hideMark/>
          </w:tcPr>
          <w:p w14:paraId="25BFB72A" w14:textId="77777777" w:rsidR="0075111B" w:rsidRPr="004D247E" w:rsidRDefault="0075111B" w:rsidP="00705F0B">
            <w:pPr>
              <w:spacing w:before="120"/>
              <w:rPr>
                <w:b/>
                <w:i/>
                <w:sz w:val="18"/>
                <w:szCs w:val="18"/>
              </w:rPr>
            </w:pPr>
            <w:r w:rsidRPr="004D247E">
              <w:rPr>
                <w:b/>
                <w:i/>
                <w:sz w:val="18"/>
                <w:szCs w:val="18"/>
              </w:rPr>
              <w:t>Kravbeskrivelse</w:t>
            </w:r>
          </w:p>
        </w:tc>
        <w:tc>
          <w:tcPr>
            <w:tcW w:w="1278" w:type="dxa"/>
            <w:shd w:val="clear" w:color="auto" w:fill="FFFFFF" w:themeFill="background1"/>
            <w:hideMark/>
          </w:tcPr>
          <w:p w14:paraId="46E28306" w14:textId="77777777" w:rsidR="0075111B" w:rsidRPr="004D247E" w:rsidRDefault="0075111B" w:rsidP="00705F0B">
            <w:pPr>
              <w:spacing w:before="120"/>
              <w:rPr>
                <w:b/>
                <w:i/>
                <w:sz w:val="18"/>
                <w:szCs w:val="18"/>
              </w:rPr>
            </w:pPr>
            <w:r w:rsidRPr="004D247E">
              <w:rPr>
                <w:b/>
                <w:i/>
                <w:sz w:val="18"/>
                <w:szCs w:val="18"/>
              </w:rPr>
              <w:t>Kravtype</w:t>
            </w:r>
          </w:p>
        </w:tc>
        <w:tc>
          <w:tcPr>
            <w:tcW w:w="1840" w:type="dxa"/>
            <w:shd w:val="clear" w:color="auto" w:fill="FFFFFF" w:themeFill="background1"/>
            <w:hideMark/>
          </w:tcPr>
          <w:p w14:paraId="7AC962EE" w14:textId="77777777" w:rsidR="0075111B" w:rsidRPr="004D247E" w:rsidRDefault="0075111B" w:rsidP="00705F0B">
            <w:pPr>
              <w:spacing w:before="120"/>
              <w:rPr>
                <w:b/>
                <w:i/>
                <w:sz w:val="18"/>
                <w:szCs w:val="18"/>
              </w:rPr>
            </w:pPr>
            <w:r w:rsidRPr="004D247E">
              <w:rPr>
                <w:b/>
                <w:i/>
                <w:sz w:val="18"/>
                <w:szCs w:val="18"/>
              </w:rPr>
              <w:t>Kravoppfyllelse</w:t>
            </w:r>
          </w:p>
          <w:p w14:paraId="1AE537EE" w14:textId="77777777" w:rsidR="0075111B" w:rsidRPr="004D247E" w:rsidRDefault="0075111B" w:rsidP="00705F0B">
            <w:pPr>
              <w:spacing w:before="120"/>
              <w:rPr>
                <w:b/>
                <w:i/>
                <w:sz w:val="18"/>
                <w:szCs w:val="18"/>
              </w:rPr>
            </w:pPr>
            <w:r w:rsidRPr="004D247E">
              <w:rPr>
                <w:b/>
                <w:i/>
                <w:sz w:val="18"/>
                <w:szCs w:val="18"/>
              </w:rPr>
              <w:t>JA/NEI</w:t>
            </w:r>
          </w:p>
        </w:tc>
      </w:tr>
      <w:tr w:rsidR="0075111B" w:rsidRPr="004D247E" w14:paraId="44F1857F" w14:textId="77777777" w:rsidTr="00705F0B">
        <w:trPr>
          <w:trHeight w:val="324"/>
        </w:trPr>
        <w:tc>
          <w:tcPr>
            <w:tcW w:w="992" w:type="dxa"/>
            <w:tcBorders>
              <w:bottom w:val="single" w:sz="4" w:space="0" w:color="auto"/>
            </w:tcBorders>
            <w:shd w:val="clear" w:color="auto" w:fill="FFFFFF" w:themeFill="background1"/>
          </w:tcPr>
          <w:p w14:paraId="099F86D0" w14:textId="77777777" w:rsidR="0075111B" w:rsidRPr="00EC296D" w:rsidRDefault="0075111B" w:rsidP="00705F0B">
            <w:pPr>
              <w:rPr>
                <w:sz w:val="18"/>
                <w:szCs w:val="18"/>
              </w:rPr>
            </w:pPr>
          </w:p>
        </w:tc>
        <w:tc>
          <w:tcPr>
            <w:tcW w:w="4815" w:type="dxa"/>
            <w:tcBorders>
              <w:bottom w:val="single" w:sz="4" w:space="0" w:color="auto"/>
            </w:tcBorders>
            <w:shd w:val="clear" w:color="auto" w:fill="FFFFFF" w:themeFill="background1"/>
          </w:tcPr>
          <w:p w14:paraId="48038A57" w14:textId="77777777" w:rsidR="0075111B" w:rsidRPr="00EC296D" w:rsidRDefault="0075111B" w:rsidP="00705F0B">
            <w:pPr>
              <w:rPr>
                <w:sz w:val="18"/>
                <w:szCs w:val="18"/>
              </w:rPr>
            </w:pPr>
          </w:p>
        </w:tc>
        <w:tc>
          <w:tcPr>
            <w:tcW w:w="1278" w:type="dxa"/>
            <w:tcBorders>
              <w:bottom w:val="single" w:sz="4" w:space="0" w:color="auto"/>
            </w:tcBorders>
            <w:shd w:val="clear" w:color="auto" w:fill="FFFFFF" w:themeFill="background1"/>
          </w:tcPr>
          <w:p w14:paraId="4ADF0EF6" w14:textId="77777777" w:rsidR="0075111B" w:rsidRPr="00EC296D" w:rsidRDefault="0075111B" w:rsidP="00705F0B">
            <w:pPr>
              <w:rPr>
                <w:sz w:val="18"/>
                <w:szCs w:val="18"/>
              </w:rPr>
            </w:pPr>
          </w:p>
        </w:tc>
        <w:tc>
          <w:tcPr>
            <w:tcW w:w="1840" w:type="dxa"/>
            <w:tcBorders>
              <w:bottom w:val="single" w:sz="4" w:space="0" w:color="auto"/>
            </w:tcBorders>
            <w:shd w:val="clear" w:color="auto" w:fill="FFFFFF" w:themeFill="background1"/>
          </w:tcPr>
          <w:p w14:paraId="6A4DC7A9" w14:textId="77777777" w:rsidR="0075111B" w:rsidRPr="00EC296D" w:rsidRDefault="0075111B" w:rsidP="00705F0B">
            <w:pPr>
              <w:rPr>
                <w:sz w:val="18"/>
                <w:szCs w:val="18"/>
              </w:rPr>
            </w:pPr>
          </w:p>
        </w:tc>
      </w:tr>
    </w:tbl>
    <w:p w14:paraId="009B3095" w14:textId="77777777" w:rsidR="0075111B" w:rsidRDefault="0075111B" w:rsidP="0075111B">
      <w:pPr>
        <w:rPr>
          <w:color w:val="FF0000"/>
        </w:rPr>
      </w:pPr>
    </w:p>
    <w:p w14:paraId="5CA376A1" w14:textId="77777777" w:rsidR="0075111B" w:rsidRDefault="0075111B" w:rsidP="0075111B"/>
    <w:p w14:paraId="060AE8AB" w14:textId="77777777" w:rsidR="0075111B" w:rsidRPr="00C5418D" w:rsidRDefault="0075111B" w:rsidP="0075111B">
      <w:r w:rsidRPr="00C5418D">
        <w:t xml:space="preserve">For </w:t>
      </w:r>
      <w:r>
        <w:t>B</w:t>
      </w:r>
      <w:r w:rsidRPr="00C5418D">
        <w:t>-krav</w:t>
      </w:r>
      <w:r>
        <w:t xml:space="preserve"> og C-krav</w:t>
      </w:r>
      <w:r w:rsidRPr="00C5418D">
        <w:t xml:space="preserve"> er følgende </w:t>
      </w:r>
      <w:r>
        <w:t xml:space="preserve">tabellstruktur </w:t>
      </w:r>
      <w:r w:rsidRPr="00C5418D">
        <w:t>benyttet:</w:t>
      </w:r>
    </w:p>
    <w:p w14:paraId="6B8C8F75" w14:textId="77777777" w:rsidR="0075111B" w:rsidRDefault="0075111B" w:rsidP="0075111B">
      <w:pPr>
        <w:rPr>
          <w:color w:val="FF000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4800"/>
        <w:gridCol w:w="1293"/>
        <w:gridCol w:w="1840"/>
      </w:tblGrid>
      <w:tr w:rsidR="0075111B" w:rsidRPr="004D247E" w14:paraId="4A55F12A" w14:textId="77777777" w:rsidTr="00705F0B">
        <w:trPr>
          <w:trHeight w:val="324"/>
        </w:trPr>
        <w:tc>
          <w:tcPr>
            <w:tcW w:w="992" w:type="dxa"/>
            <w:shd w:val="clear" w:color="auto" w:fill="FFFFFF" w:themeFill="background1"/>
            <w:hideMark/>
          </w:tcPr>
          <w:p w14:paraId="0A686335" w14:textId="77777777" w:rsidR="0075111B" w:rsidRPr="004D247E" w:rsidRDefault="0075111B" w:rsidP="00705F0B">
            <w:pPr>
              <w:spacing w:before="120"/>
              <w:rPr>
                <w:b/>
                <w:i/>
                <w:sz w:val="18"/>
                <w:szCs w:val="18"/>
              </w:rPr>
            </w:pPr>
            <w:r w:rsidRPr="004D247E">
              <w:rPr>
                <w:b/>
                <w:i/>
                <w:sz w:val="18"/>
                <w:szCs w:val="18"/>
              </w:rPr>
              <w:t>Krav-id.</w:t>
            </w:r>
          </w:p>
        </w:tc>
        <w:tc>
          <w:tcPr>
            <w:tcW w:w="4800" w:type="dxa"/>
            <w:shd w:val="clear" w:color="auto" w:fill="FFFFFF" w:themeFill="background1"/>
            <w:hideMark/>
          </w:tcPr>
          <w:p w14:paraId="61B2AAB7" w14:textId="77777777" w:rsidR="0075111B" w:rsidRPr="004D247E" w:rsidRDefault="0075111B" w:rsidP="00705F0B">
            <w:pPr>
              <w:spacing w:before="120"/>
              <w:rPr>
                <w:b/>
                <w:i/>
                <w:sz w:val="18"/>
                <w:szCs w:val="18"/>
              </w:rPr>
            </w:pPr>
            <w:r w:rsidRPr="004D247E">
              <w:rPr>
                <w:b/>
                <w:i/>
                <w:sz w:val="18"/>
                <w:szCs w:val="18"/>
              </w:rPr>
              <w:t>Kravbeskrivelse</w:t>
            </w:r>
          </w:p>
        </w:tc>
        <w:tc>
          <w:tcPr>
            <w:tcW w:w="1293" w:type="dxa"/>
            <w:shd w:val="clear" w:color="auto" w:fill="FFFFFF" w:themeFill="background1"/>
            <w:hideMark/>
          </w:tcPr>
          <w:p w14:paraId="1E4C0CBE" w14:textId="77777777" w:rsidR="0075111B" w:rsidRPr="004D247E" w:rsidRDefault="0075111B" w:rsidP="00705F0B">
            <w:pPr>
              <w:spacing w:before="120"/>
              <w:rPr>
                <w:b/>
                <w:i/>
                <w:sz w:val="18"/>
                <w:szCs w:val="18"/>
              </w:rPr>
            </w:pPr>
            <w:r w:rsidRPr="004D247E">
              <w:rPr>
                <w:b/>
                <w:i/>
                <w:sz w:val="18"/>
                <w:szCs w:val="18"/>
              </w:rPr>
              <w:t>Kravtype</w:t>
            </w:r>
          </w:p>
        </w:tc>
        <w:tc>
          <w:tcPr>
            <w:tcW w:w="1840" w:type="dxa"/>
            <w:shd w:val="clear" w:color="auto" w:fill="FFFFFF" w:themeFill="background1"/>
            <w:hideMark/>
          </w:tcPr>
          <w:p w14:paraId="66919BD4" w14:textId="77777777" w:rsidR="0075111B" w:rsidRPr="004D247E" w:rsidRDefault="0075111B" w:rsidP="00705F0B">
            <w:pPr>
              <w:spacing w:before="120"/>
              <w:rPr>
                <w:b/>
                <w:i/>
                <w:sz w:val="18"/>
                <w:szCs w:val="18"/>
              </w:rPr>
            </w:pPr>
            <w:r w:rsidRPr="004D247E">
              <w:rPr>
                <w:b/>
                <w:i/>
                <w:sz w:val="18"/>
                <w:szCs w:val="18"/>
              </w:rPr>
              <w:t>Kravoppfyllelse</w:t>
            </w:r>
          </w:p>
          <w:p w14:paraId="7B1406CD" w14:textId="77777777" w:rsidR="0075111B" w:rsidRPr="004D247E" w:rsidRDefault="0075111B" w:rsidP="00705F0B">
            <w:pPr>
              <w:spacing w:before="120"/>
              <w:rPr>
                <w:b/>
                <w:i/>
                <w:sz w:val="18"/>
                <w:szCs w:val="18"/>
              </w:rPr>
            </w:pPr>
            <w:r w:rsidRPr="004D247E">
              <w:rPr>
                <w:b/>
                <w:i/>
                <w:sz w:val="18"/>
                <w:szCs w:val="18"/>
              </w:rPr>
              <w:t>JA/NEI/DELVIS</w:t>
            </w:r>
          </w:p>
        </w:tc>
      </w:tr>
      <w:tr w:rsidR="0075111B" w:rsidRPr="004D247E" w14:paraId="196CFD70" w14:textId="77777777" w:rsidTr="00705F0B">
        <w:trPr>
          <w:trHeight w:val="324"/>
        </w:trPr>
        <w:tc>
          <w:tcPr>
            <w:tcW w:w="992" w:type="dxa"/>
            <w:tcBorders>
              <w:bottom w:val="single" w:sz="4" w:space="0" w:color="auto"/>
            </w:tcBorders>
            <w:shd w:val="clear" w:color="auto" w:fill="FFFFFF" w:themeFill="background1"/>
          </w:tcPr>
          <w:p w14:paraId="5E11BA7D" w14:textId="77777777" w:rsidR="0075111B" w:rsidRPr="00EC296D" w:rsidRDefault="0075111B" w:rsidP="00705F0B">
            <w:pPr>
              <w:rPr>
                <w:sz w:val="18"/>
                <w:szCs w:val="18"/>
              </w:rPr>
            </w:pPr>
          </w:p>
        </w:tc>
        <w:tc>
          <w:tcPr>
            <w:tcW w:w="4800" w:type="dxa"/>
            <w:tcBorders>
              <w:bottom w:val="single" w:sz="4" w:space="0" w:color="auto"/>
            </w:tcBorders>
            <w:shd w:val="clear" w:color="auto" w:fill="FFFFFF" w:themeFill="background1"/>
          </w:tcPr>
          <w:p w14:paraId="692C2C44" w14:textId="77777777" w:rsidR="0075111B" w:rsidRPr="00EC296D" w:rsidRDefault="0075111B" w:rsidP="00705F0B">
            <w:pPr>
              <w:rPr>
                <w:sz w:val="18"/>
                <w:szCs w:val="18"/>
              </w:rPr>
            </w:pPr>
          </w:p>
        </w:tc>
        <w:tc>
          <w:tcPr>
            <w:tcW w:w="1293" w:type="dxa"/>
            <w:tcBorders>
              <w:bottom w:val="single" w:sz="4" w:space="0" w:color="auto"/>
            </w:tcBorders>
            <w:shd w:val="clear" w:color="auto" w:fill="FFFFFF" w:themeFill="background1"/>
          </w:tcPr>
          <w:p w14:paraId="5EAB2B41" w14:textId="77777777" w:rsidR="0075111B" w:rsidRPr="00EC296D" w:rsidRDefault="0075111B" w:rsidP="00705F0B">
            <w:pPr>
              <w:rPr>
                <w:sz w:val="18"/>
                <w:szCs w:val="18"/>
              </w:rPr>
            </w:pPr>
          </w:p>
        </w:tc>
        <w:tc>
          <w:tcPr>
            <w:tcW w:w="1840" w:type="dxa"/>
            <w:tcBorders>
              <w:bottom w:val="single" w:sz="4" w:space="0" w:color="auto"/>
            </w:tcBorders>
            <w:shd w:val="clear" w:color="auto" w:fill="FFFFFF" w:themeFill="background1"/>
          </w:tcPr>
          <w:p w14:paraId="67A754CC" w14:textId="77777777" w:rsidR="0075111B" w:rsidRPr="00EC296D" w:rsidRDefault="0075111B" w:rsidP="00705F0B">
            <w:pPr>
              <w:rPr>
                <w:sz w:val="18"/>
                <w:szCs w:val="18"/>
              </w:rPr>
            </w:pPr>
          </w:p>
        </w:tc>
      </w:tr>
      <w:tr w:rsidR="0075111B" w:rsidRPr="004D247E" w14:paraId="0852CDFD" w14:textId="77777777" w:rsidTr="00705F0B">
        <w:trPr>
          <w:trHeight w:val="324"/>
        </w:trPr>
        <w:tc>
          <w:tcPr>
            <w:tcW w:w="8925" w:type="dxa"/>
            <w:gridSpan w:val="4"/>
            <w:shd w:val="clear" w:color="auto" w:fill="FFFFFF" w:themeFill="background1"/>
          </w:tcPr>
          <w:p w14:paraId="054377AD" w14:textId="77777777" w:rsidR="0075111B" w:rsidRPr="004D247E" w:rsidRDefault="0075111B" w:rsidP="00705F0B">
            <w:pPr>
              <w:spacing w:before="120"/>
              <w:rPr>
                <w:b/>
                <w:i/>
                <w:sz w:val="18"/>
                <w:szCs w:val="18"/>
              </w:rPr>
            </w:pPr>
            <w:r>
              <w:rPr>
                <w:b/>
                <w:i/>
                <w:sz w:val="18"/>
                <w:szCs w:val="18"/>
              </w:rPr>
              <w:t>Leverandørens besvarelse</w:t>
            </w:r>
          </w:p>
        </w:tc>
      </w:tr>
      <w:tr w:rsidR="0075111B" w:rsidRPr="004D247E" w14:paraId="1FC66782" w14:textId="77777777" w:rsidTr="00705F0B">
        <w:trPr>
          <w:trHeight w:val="324"/>
        </w:trPr>
        <w:tc>
          <w:tcPr>
            <w:tcW w:w="8925" w:type="dxa"/>
            <w:gridSpan w:val="4"/>
            <w:shd w:val="clear" w:color="auto" w:fill="FFFFFF" w:themeFill="background1"/>
          </w:tcPr>
          <w:p w14:paraId="6BB527D8" w14:textId="77777777" w:rsidR="0075111B" w:rsidRPr="00EC296D" w:rsidRDefault="0075111B" w:rsidP="00705F0B">
            <w:pPr>
              <w:rPr>
                <w:sz w:val="18"/>
                <w:szCs w:val="18"/>
              </w:rPr>
            </w:pPr>
          </w:p>
        </w:tc>
      </w:tr>
    </w:tbl>
    <w:p w14:paraId="197D9835" w14:textId="77777777" w:rsidR="0075111B" w:rsidRDefault="0075111B" w:rsidP="0075111B">
      <w:pPr>
        <w:rPr>
          <w:color w:val="FF0000"/>
        </w:rPr>
      </w:pPr>
    </w:p>
    <w:p w14:paraId="0244E2A7" w14:textId="77777777" w:rsidR="0075111B" w:rsidRPr="004D247E" w:rsidRDefault="0075111B" w:rsidP="0075111B">
      <w:pPr>
        <w:spacing w:before="120"/>
      </w:pPr>
      <w:r>
        <w:t>Innholdet i kravtabellen er kategorisert i henhold til standarden nedenfor:</w:t>
      </w:r>
    </w:p>
    <w:p w14:paraId="27B7D964" w14:textId="77777777" w:rsidR="0075111B" w:rsidRPr="004D247E" w:rsidRDefault="0075111B" w:rsidP="0075111B">
      <w:pPr>
        <w:spacing w:before="120"/>
      </w:pPr>
      <w:r w:rsidRPr="004D247E">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77"/>
        <w:gridCol w:w="6834"/>
      </w:tblGrid>
      <w:tr w:rsidR="0075111B" w:rsidRPr="004D247E" w14:paraId="3B50AED0" w14:textId="77777777" w:rsidTr="00705F0B">
        <w:tc>
          <w:tcPr>
            <w:tcW w:w="1985" w:type="dxa"/>
            <w:tcBorders>
              <w:top w:val="single" w:sz="4" w:space="0" w:color="auto"/>
              <w:left w:val="single" w:sz="4" w:space="0" w:color="auto"/>
              <w:bottom w:val="single" w:sz="6" w:space="0" w:color="auto"/>
              <w:right w:val="single" w:sz="6" w:space="0" w:color="auto"/>
            </w:tcBorders>
            <w:shd w:val="clear" w:color="auto" w:fill="D9D9D9" w:themeFill="background1" w:themeFillShade="D9"/>
            <w:hideMark/>
          </w:tcPr>
          <w:p w14:paraId="531B9810" w14:textId="77777777" w:rsidR="0075111B" w:rsidRPr="004D247E" w:rsidRDefault="0075111B" w:rsidP="00705F0B">
            <w:pPr>
              <w:spacing w:before="120"/>
              <w:rPr>
                <w:b/>
                <w:bCs/>
                <w:i/>
                <w:iCs/>
                <w:sz w:val="18"/>
                <w:szCs w:val="18"/>
              </w:rPr>
            </w:pPr>
            <w:r w:rsidRPr="677AA63C">
              <w:rPr>
                <w:b/>
                <w:bCs/>
                <w:i/>
                <w:iCs/>
                <w:sz w:val="18"/>
                <w:szCs w:val="18"/>
              </w:rPr>
              <w:t>Feltnavn</w:t>
            </w:r>
          </w:p>
        </w:tc>
        <w:tc>
          <w:tcPr>
            <w:tcW w:w="6945" w:type="dxa"/>
            <w:tcBorders>
              <w:top w:val="single" w:sz="4" w:space="0" w:color="auto"/>
              <w:left w:val="single" w:sz="6" w:space="0" w:color="auto"/>
              <w:bottom w:val="single" w:sz="6" w:space="0" w:color="auto"/>
              <w:right w:val="single" w:sz="4" w:space="0" w:color="auto"/>
            </w:tcBorders>
            <w:shd w:val="clear" w:color="auto" w:fill="D9D9D9" w:themeFill="background1" w:themeFillShade="D9"/>
            <w:hideMark/>
          </w:tcPr>
          <w:p w14:paraId="64A57A46" w14:textId="77777777" w:rsidR="0075111B" w:rsidRPr="004D247E" w:rsidRDefault="0075111B" w:rsidP="00705F0B">
            <w:pPr>
              <w:spacing w:before="120"/>
              <w:rPr>
                <w:b/>
                <w:bCs/>
                <w:i/>
                <w:iCs/>
                <w:sz w:val="18"/>
                <w:szCs w:val="18"/>
              </w:rPr>
            </w:pPr>
            <w:r w:rsidRPr="677AA63C">
              <w:rPr>
                <w:b/>
                <w:bCs/>
                <w:i/>
                <w:iCs/>
                <w:sz w:val="18"/>
                <w:szCs w:val="18"/>
              </w:rPr>
              <w:t>Beskrivelse</w:t>
            </w:r>
          </w:p>
        </w:tc>
      </w:tr>
      <w:tr w:rsidR="0075111B" w:rsidRPr="004D247E" w14:paraId="36ECA0F4" w14:textId="77777777" w:rsidTr="00705F0B">
        <w:tc>
          <w:tcPr>
            <w:tcW w:w="1985" w:type="dxa"/>
            <w:tcBorders>
              <w:top w:val="single" w:sz="6" w:space="0" w:color="auto"/>
              <w:left w:val="single" w:sz="4" w:space="0" w:color="auto"/>
              <w:bottom w:val="single" w:sz="6" w:space="0" w:color="auto"/>
              <w:right w:val="single" w:sz="6" w:space="0" w:color="auto"/>
            </w:tcBorders>
            <w:hideMark/>
          </w:tcPr>
          <w:p w14:paraId="214F442C" w14:textId="77777777" w:rsidR="0075111B" w:rsidRPr="00BE1DA7" w:rsidRDefault="0075111B" w:rsidP="00705F0B">
            <w:pPr>
              <w:spacing w:before="120"/>
              <w:rPr>
                <w:b/>
                <w:bCs/>
                <w:sz w:val="18"/>
                <w:szCs w:val="18"/>
              </w:rPr>
            </w:pPr>
            <w:r w:rsidRPr="677AA63C">
              <w:rPr>
                <w:b/>
                <w:bCs/>
                <w:sz w:val="18"/>
                <w:szCs w:val="18"/>
              </w:rPr>
              <w:t>Krav-id.</w:t>
            </w:r>
          </w:p>
        </w:tc>
        <w:tc>
          <w:tcPr>
            <w:tcW w:w="6945" w:type="dxa"/>
            <w:tcBorders>
              <w:top w:val="single" w:sz="6" w:space="0" w:color="auto"/>
              <w:left w:val="single" w:sz="6" w:space="0" w:color="auto"/>
              <w:bottom w:val="single" w:sz="6" w:space="0" w:color="auto"/>
              <w:right w:val="single" w:sz="4" w:space="0" w:color="auto"/>
            </w:tcBorders>
          </w:tcPr>
          <w:p w14:paraId="78F700F5" w14:textId="77777777" w:rsidR="0075111B" w:rsidRPr="004D247E" w:rsidRDefault="0075111B" w:rsidP="00705F0B">
            <w:pPr>
              <w:spacing w:before="120"/>
              <w:rPr>
                <w:sz w:val="18"/>
                <w:szCs w:val="18"/>
              </w:rPr>
            </w:pPr>
            <w:r w:rsidRPr="677AA63C">
              <w:rPr>
                <w:sz w:val="18"/>
                <w:szCs w:val="18"/>
              </w:rPr>
              <w:t>Entydig identifikasjon av hvert krav.</w:t>
            </w:r>
          </w:p>
        </w:tc>
      </w:tr>
      <w:tr w:rsidR="0075111B" w:rsidRPr="004D247E" w14:paraId="5DA0FF32" w14:textId="77777777" w:rsidTr="00705F0B">
        <w:tc>
          <w:tcPr>
            <w:tcW w:w="1985" w:type="dxa"/>
            <w:tcBorders>
              <w:top w:val="single" w:sz="6" w:space="0" w:color="auto"/>
              <w:left w:val="single" w:sz="4" w:space="0" w:color="auto"/>
              <w:bottom w:val="single" w:sz="6" w:space="0" w:color="auto"/>
              <w:right w:val="single" w:sz="6" w:space="0" w:color="auto"/>
            </w:tcBorders>
            <w:hideMark/>
          </w:tcPr>
          <w:p w14:paraId="2EE7847D" w14:textId="77777777" w:rsidR="0075111B" w:rsidRPr="00BE1DA7" w:rsidRDefault="0075111B" w:rsidP="00705F0B">
            <w:pPr>
              <w:spacing w:before="120"/>
              <w:rPr>
                <w:b/>
                <w:bCs/>
                <w:sz w:val="18"/>
                <w:szCs w:val="18"/>
              </w:rPr>
            </w:pPr>
            <w:r w:rsidRPr="677AA63C">
              <w:rPr>
                <w:b/>
                <w:bCs/>
                <w:sz w:val="18"/>
                <w:szCs w:val="18"/>
              </w:rPr>
              <w:t>Kravbeskrivelse</w:t>
            </w:r>
          </w:p>
        </w:tc>
        <w:tc>
          <w:tcPr>
            <w:tcW w:w="6945" w:type="dxa"/>
            <w:tcBorders>
              <w:top w:val="single" w:sz="6" w:space="0" w:color="auto"/>
              <w:left w:val="single" w:sz="6" w:space="0" w:color="auto"/>
              <w:bottom w:val="single" w:sz="6" w:space="0" w:color="auto"/>
              <w:right w:val="single" w:sz="4" w:space="0" w:color="auto"/>
            </w:tcBorders>
          </w:tcPr>
          <w:p w14:paraId="02D26CB5" w14:textId="77777777" w:rsidR="0075111B" w:rsidRPr="004D247E" w:rsidRDefault="0075111B" w:rsidP="00705F0B">
            <w:pPr>
              <w:spacing w:before="120"/>
              <w:rPr>
                <w:sz w:val="18"/>
                <w:szCs w:val="18"/>
              </w:rPr>
            </w:pPr>
            <w:r w:rsidRPr="677AA63C">
              <w:rPr>
                <w:sz w:val="18"/>
                <w:szCs w:val="18"/>
              </w:rPr>
              <w:t>Beskrivelse av hvert krav med angivelse av hva som kreves tilfredsstilt av leverandøren.</w:t>
            </w:r>
          </w:p>
        </w:tc>
      </w:tr>
      <w:tr w:rsidR="0075111B" w:rsidRPr="004D247E" w14:paraId="47A63E24" w14:textId="77777777" w:rsidTr="00705F0B">
        <w:trPr>
          <w:trHeight w:val="550"/>
        </w:trPr>
        <w:tc>
          <w:tcPr>
            <w:tcW w:w="1985" w:type="dxa"/>
            <w:tcBorders>
              <w:top w:val="single" w:sz="6" w:space="0" w:color="auto"/>
              <w:left w:val="single" w:sz="4" w:space="0" w:color="auto"/>
              <w:bottom w:val="single" w:sz="6" w:space="0" w:color="auto"/>
              <w:right w:val="single" w:sz="6" w:space="0" w:color="auto"/>
            </w:tcBorders>
            <w:hideMark/>
          </w:tcPr>
          <w:p w14:paraId="046AF7CA" w14:textId="77777777" w:rsidR="0075111B" w:rsidRPr="00BE1DA7" w:rsidRDefault="0075111B" w:rsidP="00705F0B">
            <w:pPr>
              <w:spacing w:before="120"/>
              <w:rPr>
                <w:b/>
                <w:bCs/>
                <w:sz w:val="18"/>
                <w:szCs w:val="18"/>
              </w:rPr>
            </w:pPr>
            <w:r w:rsidRPr="677AA63C">
              <w:rPr>
                <w:b/>
                <w:bCs/>
                <w:sz w:val="18"/>
                <w:szCs w:val="18"/>
              </w:rPr>
              <w:t>Kravtype</w:t>
            </w:r>
          </w:p>
        </w:tc>
        <w:tc>
          <w:tcPr>
            <w:tcW w:w="6945" w:type="dxa"/>
            <w:tcBorders>
              <w:top w:val="single" w:sz="6" w:space="0" w:color="auto"/>
              <w:left w:val="single" w:sz="6" w:space="0" w:color="auto"/>
              <w:bottom w:val="single" w:sz="6" w:space="0" w:color="auto"/>
              <w:right w:val="single" w:sz="4" w:space="0" w:color="auto"/>
            </w:tcBorders>
            <w:hideMark/>
          </w:tcPr>
          <w:p w14:paraId="16B0A39A" w14:textId="77777777" w:rsidR="0075111B" w:rsidRPr="004D247E" w:rsidRDefault="0075111B" w:rsidP="00705F0B">
            <w:pPr>
              <w:spacing w:before="120"/>
              <w:rPr>
                <w:sz w:val="18"/>
                <w:szCs w:val="18"/>
              </w:rPr>
            </w:pPr>
            <w:r w:rsidRPr="677AA63C">
              <w:rPr>
                <w:sz w:val="18"/>
                <w:szCs w:val="18"/>
              </w:rPr>
              <w:t>Kravene er delt inn i tre typer:</w:t>
            </w:r>
          </w:p>
          <w:p w14:paraId="11810CA9" w14:textId="77777777" w:rsidR="0075111B" w:rsidRPr="004D247E" w:rsidRDefault="0075111B" w:rsidP="00705F0B">
            <w:pPr>
              <w:spacing w:before="120"/>
              <w:rPr>
                <w:b/>
                <w:bCs/>
                <w:sz w:val="18"/>
                <w:szCs w:val="18"/>
              </w:rPr>
            </w:pPr>
            <w:r w:rsidRPr="677AA63C">
              <w:rPr>
                <w:b/>
                <w:bCs/>
                <w:sz w:val="18"/>
                <w:szCs w:val="18"/>
              </w:rPr>
              <w:t>A-krav (absolutte)</w:t>
            </w:r>
          </w:p>
          <w:p w14:paraId="1ECF6E56" w14:textId="77777777" w:rsidR="0075111B" w:rsidRDefault="0075111B" w:rsidP="00705F0B">
            <w:pPr>
              <w:spacing w:before="120"/>
              <w:rPr>
                <w:sz w:val="18"/>
                <w:szCs w:val="18"/>
              </w:rPr>
            </w:pPr>
            <w:r w:rsidRPr="677AA63C">
              <w:rPr>
                <w:sz w:val="18"/>
                <w:szCs w:val="18"/>
              </w:rPr>
              <w:t xml:space="preserve">Absolutte krav er tilbudets hovedytelser som </w:t>
            </w:r>
            <w:r w:rsidRPr="677AA63C">
              <w:rPr>
                <w:b/>
                <w:bCs/>
                <w:sz w:val="18"/>
                <w:szCs w:val="18"/>
              </w:rPr>
              <w:t>må</w:t>
            </w:r>
            <w:r w:rsidRPr="677AA63C">
              <w:rPr>
                <w:sz w:val="18"/>
                <w:szCs w:val="18"/>
              </w:rPr>
              <w:t xml:space="preserve"> leveres. Tilbud som ikke tilfredsstiller alle A-</w:t>
            </w:r>
            <w:proofErr w:type="gramStart"/>
            <w:r w:rsidRPr="677AA63C">
              <w:rPr>
                <w:sz w:val="18"/>
                <w:szCs w:val="18"/>
              </w:rPr>
              <w:t>kravene</w:t>
            </w:r>
            <w:proofErr w:type="gramEnd"/>
            <w:r w:rsidRPr="677AA63C">
              <w:rPr>
                <w:sz w:val="18"/>
                <w:szCs w:val="18"/>
              </w:rPr>
              <w:t xml:space="preserve"> vil bli avvist. Forbehold vil ikke bli akseptert og vil medføre avvisning. Leverandøren må i sin besvarelse bekrefte at A-krav er oppfylt. A-krav vil ikke scores.</w:t>
            </w:r>
          </w:p>
          <w:p w14:paraId="16C8A2E6" w14:textId="77777777" w:rsidR="0075111B" w:rsidRPr="004D247E" w:rsidRDefault="0075111B" w:rsidP="00705F0B">
            <w:pPr>
              <w:spacing w:before="120"/>
              <w:rPr>
                <w:b/>
                <w:bCs/>
                <w:sz w:val="18"/>
                <w:szCs w:val="18"/>
              </w:rPr>
            </w:pPr>
            <w:r w:rsidRPr="677AA63C">
              <w:rPr>
                <w:b/>
                <w:bCs/>
                <w:sz w:val="18"/>
                <w:szCs w:val="18"/>
              </w:rPr>
              <w:t>B-krav (viktig)</w:t>
            </w:r>
          </w:p>
          <w:p w14:paraId="2A1E1A3D" w14:textId="77777777" w:rsidR="0075111B" w:rsidRPr="00730237" w:rsidRDefault="0075111B" w:rsidP="00705F0B">
            <w:pPr>
              <w:spacing w:before="120"/>
              <w:rPr>
                <w:color w:val="FF0000"/>
                <w:sz w:val="18"/>
                <w:szCs w:val="18"/>
              </w:rPr>
            </w:pPr>
            <w:r w:rsidRPr="677AA63C">
              <w:rPr>
                <w:sz w:val="18"/>
                <w:szCs w:val="18"/>
              </w:rPr>
              <w:t xml:space="preserve">Viktige og prioriterte krav. B-krav vil scores. </w:t>
            </w:r>
          </w:p>
          <w:p w14:paraId="5FE150FA" w14:textId="77777777" w:rsidR="0075111B" w:rsidRPr="004D247E" w:rsidRDefault="0075111B" w:rsidP="00705F0B">
            <w:pPr>
              <w:spacing w:before="120"/>
              <w:rPr>
                <w:b/>
                <w:bCs/>
                <w:sz w:val="18"/>
                <w:szCs w:val="18"/>
              </w:rPr>
            </w:pPr>
            <w:r w:rsidRPr="677AA63C">
              <w:rPr>
                <w:b/>
                <w:bCs/>
                <w:sz w:val="18"/>
                <w:szCs w:val="18"/>
              </w:rPr>
              <w:t>C-krav (ønskelig)</w:t>
            </w:r>
          </w:p>
          <w:p w14:paraId="61EC7736" w14:textId="77777777" w:rsidR="0075111B" w:rsidRPr="004D247E" w:rsidRDefault="0075111B" w:rsidP="00705F0B">
            <w:pPr>
              <w:spacing w:before="120"/>
              <w:rPr>
                <w:sz w:val="18"/>
                <w:szCs w:val="18"/>
              </w:rPr>
            </w:pPr>
            <w:r w:rsidRPr="677AA63C">
              <w:rPr>
                <w:sz w:val="18"/>
                <w:szCs w:val="18"/>
              </w:rPr>
              <w:t>Krav som ønskes oppfylt, men som er prioritert lavere. C-krav vil scores</w:t>
            </w:r>
            <w:r>
              <w:rPr>
                <w:sz w:val="18"/>
                <w:szCs w:val="18"/>
              </w:rPr>
              <w:t>.</w:t>
            </w:r>
          </w:p>
        </w:tc>
      </w:tr>
      <w:tr w:rsidR="0075111B" w:rsidRPr="004D247E" w14:paraId="5848384D" w14:textId="77777777" w:rsidTr="00705F0B">
        <w:tc>
          <w:tcPr>
            <w:tcW w:w="1985" w:type="dxa"/>
            <w:tcBorders>
              <w:top w:val="single" w:sz="6" w:space="0" w:color="auto"/>
              <w:left w:val="single" w:sz="4" w:space="0" w:color="auto"/>
              <w:bottom w:val="single" w:sz="4" w:space="0" w:color="auto"/>
              <w:right w:val="single" w:sz="6" w:space="0" w:color="auto"/>
            </w:tcBorders>
          </w:tcPr>
          <w:p w14:paraId="4FAAB7A7" w14:textId="77777777" w:rsidR="0075111B" w:rsidRPr="00BE1DA7" w:rsidRDefault="0075111B" w:rsidP="00705F0B">
            <w:pPr>
              <w:spacing w:before="120"/>
              <w:rPr>
                <w:b/>
                <w:bCs/>
                <w:sz w:val="18"/>
                <w:szCs w:val="18"/>
              </w:rPr>
            </w:pPr>
            <w:r w:rsidRPr="677AA63C">
              <w:rPr>
                <w:b/>
                <w:bCs/>
                <w:sz w:val="18"/>
                <w:szCs w:val="18"/>
              </w:rPr>
              <w:t>Kravoppfyllelse</w:t>
            </w:r>
          </w:p>
        </w:tc>
        <w:tc>
          <w:tcPr>
            <w:tcW w:w="6945" w:type="dxa"/>
            <w:tcBorders>
              <w:top w:val="single" w:sz="6" w:space="0" w:color="auto"/>
              <w:left w:val="single" w:sz="6" w:space="0" w:color="auto"/>
              <w:bottom w:val="single" w:sz="4" w:space="0" w:color="auto"/>
              <w:right w:val="single" w:sz="4" w:space="0" w:color="auto"/>
            </w:tcBorders>
          </w:tcPr>
          <w:p w14:paraId="635473EF" w14:textId="77777777" w:rsidR="0075111B" w:rsidRDefault="0075111B" w:rsidP="00705F0B">
            <w:pPr>
              <w:spacing w:before="120"/>
              <w:rPr>
                <w:sz w:val="18"/>
                <w:szCs w:val="18"/>
              </w:rPr>
            </w:pPr>
            <w:r w:rsidRPr="677AA63C">
              <w:rPr>
                <w:sz w:val="18"/>
                <w:szCs w:val="18"/>
              </w:rPr>
              <w:t xml:space="preserve">For </w:t>
            </w:r>
            <w:r w:rsidRPr="677AA63C">
              <w:rPr>
                <w:b/>
                <w:bCs/>
                <w:sz w:val="18"/>
                <w:szCs w:val="18"/>
              </w:rPr>
              <w:t>A-krav</w:t>
            </w:r>
            <w:r w:rsidRPr="677AA63C">
              <w:rPr>
                <w:sz w:val="18"/>
                <w:szCs w:val="18"/>
              </w:rPr>
              <w:t xml:space="preserve"> skal leverandøren angi </w:t>
            </w:r>
            <w:r w:rsidRPr="677AA63C">
              <w:rPr>
                <w:b/>
                <w:bCs/>
                <w:sz w:val="18"/>
                <w:szCs w:val="18"/>
              </w:rPr>
              <w:t>«JA»</w:t>
            </w:r>
            <w:r w:rsidRPr="677AA63C">
              <w:rPr>
                <w:sz w:val="18"/>
                <w:szCs w:val="18"/>
              </w:rPr>
              <w:t xml:space="preserve"> eller </w:t>
            </w:r>
            <w:r w:rsidRPr="677AA63C">
              <w:rPr>
                <w:b/>
                <w:bCs/>
                <w:sz w:val="18"/>
                <w:szCs w:val="18"/>
              </w:rPr>
              <w:t>«NEI»</w:t>
            </w:r>
            <w:r w:rsidRPr="677AA63C">
              <w:rPr>
                <w:sz w:val="18"/>
                <w:szCs w:val="18"/>
              </w:rPr>
              <w:t>.</w:t>
            </w:r>
          </w:p>
          <w:p w14:paraId="39F071BD" w14:textId="77777777" w:rsidR="0075111B" w:rsidRPr="004D247E" w:rsidRDefault="0075111B" w:rsidP="00705F0B">
            <w:pPr>
              <w:spacing w:before="120"/>
              <w:rPr>
                <w:sz w:val="18"/>
                <w:szCs w:val="18"/>
              </w:rPr>
            </w:pPr>
            <w:r w:rsidRPr="677AA63C">
              <w:rPr>
                <w:sz w:val="18"/>
                <w:szCs w:val="18"/>
              </w:rPr>
              <w:t xml:space="preserve">For </w:t>
            </w:r>
            <w:r w:rsidRPr="677AA63C">
              <w:rPr>
                <w:b/>
                <w:bCs/>
                <w:sz w:val="18"/>
                <w:szCs w:val="18"/>
              </w:rPr>
              <w:t>B-krav</w:t>
            </w:r>
            <w:r w:rsidRPr="677AA63C">
              <w:rPr>
                <w:sz w:val="18"/>
                <w:szCs w:val="18"/>
              </w:rPr>
              <w:t xml:space="preserve"> og </w:t>
            </w:r>
            <w:r w:rsidRPr="677AA63C">
              <w:rPr>
                <w:b/>
                <w:bCs/>
                <w:sz w:val="18"/>
                <w:szCs w:val="18"/>
              </w:rPr>
              <w:t xml:space="preserve">C-krav </w:t>
            </w:r>
            <w:r w:rsidRPr="677AA63C">
              <w:rPr>
                <w:sz w:val="18"/>
                <w:szCs w:val="18"/>
              </w:rPr>
              <w:t xml:space="preserve">skal leverandøren angi </w:t>
            </w:r>
            <w:r w:rsidRPr="677AA63C">
              <w:rPr>
                <w:b/>
                <w:bCs/>
                <w:sz w:val="18"/>
                <w:szCs w:val="18"/>
              </w:rPr>
              <w:t>«JA</w:t>
            </w:r>
            <w:r w:rsidRPr="677AA63C">
              <w:rPr>
                <w:sz w:val="18"/>
                <w:szCs w:val="18"/>
              </w:rPr>
              <w:t xml:space="preserve">», </w:t>
            </w:r>
            <w:r w:rsidRPr="677AA63C">
              <w:rPr>
                <w:b/>
                <w:bCs/>
                <w:sz w:val="18"/>
                <w:szCs w:val="18"/>
              </w:rPr>
              <w:t>«NEI»</w:t>
            </w:r>
            <w:r w:rsidRPr="677AA63C">
              <w:rPr>
                <w:sz w:val="18"/>
                <w:szCs w:val="18"/>
              </w:rPr>
              <w:t xml:space="preserve"> eller </w:t>
            </w:r>
            <w:r w:rsidRPr="677AA63C">
              <w:rPr>
                <w:b/>
                <w:bCs/>
                <w:sz w:val="18"/>
                <w:szCs w:val="18"/>
              </w:rPr>
              <w:t>«DELVIS»</w:t>
            </w:r>
            <w:r w:rsidRPr="677AA63C">
              <w:rPr>
                <w:sz w:val="18"/>
                <w:szCs w:val="18"/>
              </w:rPr>
              <w:t>.</w:t>
            </w:r>
          </w:p>
        </w:tc>
      </w:tr>
      <w:tr w:rsidR="0075111B" w:rsidRPr="004D247E" w14:paraId="2C3D57DB" w14:textId="77777777" w:rsidTr="00705F0B">
        <w:tc>
          <w:tcPr>
            <w:tcW w:w="1985" w:type="dxa"/>
            <w:tcBorders>
              <w:top w:val="single" w:sz="6" w:space="0" w:color="auto"/>
              <w:left w:val="single" w:sz="4" w:space="0" w:color="auto"/>
              <w:bottom w:val="single" w:sz="4" w:space="0" w:color="auto"/>
              <w:right w:val="single" w:sz="6" w:space="0" w:color="auto"/>
            </w:tcBorders>
            <w:hideMark/>
          </w:tcPr>
          <w:p w14:paraId="65A4B73D" w14:textId="77777777" w:rsidR="0075111B" w:rsidRPr="00BE1DA7" w:rsidRDefault="0075111B" w:rsidP="00705F0B">
            <w:pPr>
              <w:spacing w:before="120"/>
              <w:rPr>
                <w:b/>
                <w:bCs/>
                <w:sz w:val="18"/>
                <w:szCs w:val="18"/>
              </w:rPr>
            </w:pPr>
            <w:r w:rsidRPr="677AA63C">
              <w:rPr>
                <w:b/>
                <w:bCs/>
                <w:sz w:val="18"/>
                <w:szCs w:val="18"/>
              </w:rPr>
              <w:lastRenderedPageBreak/>
              <w:t>Leverandørens besvarelse</w:t>
            </w:r>
          </w:p>
        </w:tc>
        <w:tc>
          <w:tcPr>
            <w:tcW w:w="6945" w:type="dxa"/>
            <w:tcBorders>
              <w:top w:val="single" w:sz="6" w:space="0" w:color="auto"/>
              <w:left w:val="single" w:sz="6" w:space="0" w:color="auto"/>
              <w:bottom w:val="single" w:sz="4" w:space="0" w:color="auto"/>
              <w:right w:val="single" w:sz="4" w:space="0" w:color="auto"/>
            </w:tcBorders>
            <w:hideMark/>
          </w:tcPr>
          <w:p w14:paraId="7B16941F" w14:textId="77777777" w:rsidR="0075111B" w:rsidRPr="004D247E" w:rsidRDefault="0075111B" w:rsidP="00705F0B">
            <w:pPr>
              <w:spacing w:before="120"/>
              <w:rPr>
                <w:sz w:val="18"/>
                <w:szCs w:val="18"/>
              </w:rPr>
            </w:pPr>
            <w:r w:rsidRPr="677AA63C">
              <w:rPr>
                <w:sz w:val="18"/>
                <w:szCs w:val="18"/>
              </w:rPr>
              <w:t xml:space="preserve">Leverandørens besvarelse i henhold til føringer under feltet «Kravbeskrivelse». Leverandøren må beskrive, illustrere eller forklare hvordan løsningen ivaretar det spesifikke kravet. For noen krav er det angitt at leverandørens besvarelse kun skal legges inn i et spesifikt bilag. Kravet vil bli evaluert og gitt score basert på kvalitet i besvarelsen. Leverandøren skal tilstrebe å gi presise, tydelige og </w:t>
            </w:r>
            <w:r>
              <w:rPr>
                <w:sz w:val="18"/>
                <w:szCs w:val="18"/>
              </w:rPr>
              <w:t>konkrete</w:t>
            </w:r>
            <w:r w:rsidRPr="677AA63C">
              <w:rPr>
                <w:sz w:val="18"/>
                <w:szCs w:val="18"/>
              </w:rPr>
              <w:t xml:space="preserve"> svar. Upresise og utydelige svar vil kunne resultere i lavere score. Lenker og henvisninger til eksterne websider, etc. vil ikke bli akseptert som del av leverandørens besvarelse.</w:t>
            </w:r>
            <w:r>
              <w:rPr>
                <w:sz w:val="18"/>
                <w:szCs w:val="18"/>
              </w:rPr>
              <w:t xml:space="preserve"> </w:t>
            </w:r>
            <w:r w:rsidRPr="00903C47">
              <w:rPr>
                <w:sz w:val="18"/>
                <w:szCs w:val="18"/>
              </w:rPr>
              <w:t>Alle besvarelser av krav skal fra leverandørens side være lest og godkjent av et menneske.</w:t>
            </w:r>
          </w:p>
        </w:tc>
      </w:tr>
    </w:tbl>
    <w:p w14:paraId="48604A4B" w14:textId="77777777" w:rsidR="0075111B" w:rsidRPr="00F81DDA" w:rsidRDefault="0075111B" w:rsidP="0075111B">
      <w:pPr>
        <w:pStyle w:val="Overskrift2"/>
      </w:pPr>
      <w:bookmarkStart w:id="19" w:name="_Toc240272075"/>
      <w:bookmarkStart w:id="20" w:name="_Toc401179277"/>
      <w:bookmarkStart w:id="21" w:name="_Toc398033457"/>
      <w:bookmarkStart w:id="22" w:name="_Toc240283470"/>
      <w:r w:rsidRPr="00F81DDA">
        <w:t>Begrepsdefinisjoner</w:t>
      </w:r>
      <w:bookmarkEnd w:id="19"/>
      <w:bookmarkEnd w:id="22"/>
    </w:p>
    <w:p w14:paraId="310F0201" w14:textId="77777777" w:rsidR="0075111B" w:rsidRPr="00F81DDA" w:rsidRDefault="0075111B" w:rsidP="0075111B">
      <w:pPr>
        <w:spacing w:before="120"/>
        <w:rPr>
          <w:lang w:eastAsia="en-US"/>
        </w:rPr>
      </w:pPr>
      <w:r w:rsidRPr="677AA63C">
        <w:rPr>
          <w:lang w:eastAsia="en-US"/>
        </w:rPr>
        <w:t>Alle begreper, termer, akronymer og forkortelser som forekommer i dette bilaget er forklart i tabellen nedenfor.</w:t>
      </w:r>
    </w:p>
    <w:p w14:paraId="27CCA347" w14:textId="77777777" w:rsidR="0075111B" w:rsidRPr="00F81DDA" w:rsidRDefault="0075111B" w:rsidP="0075111B">
      <w:pPr>
        <w:spacing w:before="120"/>
        <w:rPr>
          <w:lang w:eastAsia="en-US"/>
        </w:rPr>
      </w:pPr>
    </w:p>
    <w:tbl>
      <w:tblPr>
        <w:tblStyle w:val="Tabellrutenett"/>
        <w:tblW w:w="0" w:type="auto"/>
        <w:tblInd w:w="250" w:type="dxa"/>
        <w:tblLook w:val="04A0" w:firstRow="1" w:lastRow="0" w:firstColumn="1" w:lastColumn="0" w:noHBand="0" w:noVBand="1"/>
      </w:tblPr>
      <w:tblGrid>
        <w:gridCol w:w="2793"/>
        <w:gridCol w:w="6018"/>
      </w:tblGrid>
      <w:tr w:rsidR="0075111B" w:rsidRPr="00F81DDA" w14:paraId="0649A0A6" w14:textId="77777777" w:rsidTr="00705F0B">
        <w:tc>
          <w:tcPr>
            <w:tcW w:w="27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A09622" w14:textId="77777777" w:rsidR="0075111B" w:rsidRPr="00F81DDA" w:rsidRDefault="0075111B" w:rsidP="00705F0B">
            <w:pPr>
              <w:spacing w:before="120" w:line="300" w:lineRule="atLeast"/>
              <w:rPr>
                <w:rFonts w:cs="Arial"/>
                <w:b/>
                <w:bCs/>
                <w:i/>
                <w:iCs/>
                <w:sz w:val="18"/>
                <w:szCs w:val="18"/>
              </w:rPr>
            </w:pPr>
            <w:r w:rsidRPr="677AA63C">
              <w:rPr>
                <w:rFonts w:cs="Arial"/>
                <w:b/>
                <w:bCs/>
                <w:i/>
                <w:iCs/>
                <w:sz w:val="18"/>
                <w:szCs w:val="18"/>
              </w:rPr>
              <w:t>Begrep</w:t>
            </w:r>
          </w:p>
        </w:tc>
        <w:tc>
          <w:tcPr>
            <w:tcW w:w="60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AC9128" w14:textId="77777777" w:rsidR="0075111B" w:rsidRPr="00F81DDA" w:rsidRDefault="0075111B" w:rsidP="00705F0B">
            <w:pPr>
              <w:spacing w:before="120" w:line="300" w:lineRule="atLeast"/>
              <w:rPr>
                <w:rFonts w:cs="Arial"/>
                <w:b/>
                <w:bCs/>
                <w:i/>
                <w:iCs/>
                <w:sz w:val="18"/>
                <w:szCs w:val="18"/>
              </w:rPr>
            </w:pPr>
            <w:r w:rsidRPr="677AA63C">
              <w:rPr>
                <w:rFonts w:cs="Arial"/>
                <w:b/>
                <w:bCs/>
                <w:i/>
                <w:iCs/>
                <w:sz w:val="18"/>
                <w:szCs w:val="18"/>
              </w:rPr>
              <w:t>Forklaring</w:t>
            </w:r>
          </w:p>
        </w:tc>
      </w:tr>
      <w:tr w:rsidR="0075111B" w:rsidRPr="00A36F77" w14:paraId="779E1842" w14:textId="77777777" w:rsidTr="00705F0B">
        <w:trPr>
          <w:trHeight w:val="359"/>
        </w:trPr>
        <w:tc>
          <w:tcPr>
            <w:tcW w:w="2793" w:type="dxa"/>
            <w:tcBorders>
              <w:top w:val="single" w:sz="4" w:space="0" w:color="auto"/>
              <w:left w:val="single" w:sz="4" w:space="0" w:color="auto"/>
              <w:bottom w:val="single" w:sz="4" w:space="0" w:color="auto"/>
              <w:right w:val="single" w:sz="4" w:space="0" w:color="auto"/>
            </w:tcBorders>
          </w:tcPr>
          <w:p w14:paraId="51A4B01C" w14:textId="77777777" w:rsidR="0075111B" w:rsidRPr="00EC296D" w:rsidRDefault="0075111B" w:rsidP="00705F0B">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3604F7AA" w14:textId="77777777" w:rsidR="0075111B" w:rsidRPr="00EC296D" w:rsidRDefault="0075111B" w:rsidP="00705F0B">
            <w:pPr>
              <w:rPr>
                <w:sz w:val="18"/>
                <w:szCs w:val="18"/>
                <w:lang w:val="en-US"/>
              </w:rPr>
            </w:pPr>
          </w:p>
        </w:tc>
      </w:tr>
      <w:tr w:rsidR="0075111B" w:rsidRPr="00F81DDA" w14:paraId="053D569F" w14:textId="77777777" w:rsidTr="00705F0B">
        <w:trPr>
          <w:trHeight w:val="359"/>
        </w:trPr>
        <w:tc>
          <w:tcPr>
            <w:tcW w:w="2793" w:type="dxa"/>
            <w:tcBorders>
              <w:top w:val="single" w:sz="4" w:space="0" w:color="auto"/>
              <w:left w:val="single" w:sz="4" w:space="0" w:color="auto"/>
              <w:bottom w:val="single" w:sz="4" w:space="0" w:color="auto"/>
              <w:right w:val="single" w:sz="4" w:space="0" w:color="auto"/>
            </w:tcBorders>
          </w:tcPr>
          <w:p w14:paraId="0715A493" w14:textId="77777777" w:rsidR="0075111B" w:rsidRPr="00EC296D" w:rsidRDefault="0075111B" w:rsidP="00705F0B">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645753F9" w14:textId="77777777" w:rsidR="0075111B" w:rsidRPr="00EC296D" w:rsidRDefault="0075111B" w:rsidP="00705F0B">
            <w:pPr>
              <w:rPr>
                <w:sz w:val="18"/>
                <w:szCs w:val="18"/>
              </w:rPr>
            </w:pPr>
          </w:p>
        </w:tc>
      </w:tr>
      <w:tr w:rsidR="0075111B" w:rsidRPr="00F81DDA" w14:paraId="53B1707B" w14:textId="77777777" w:rsidTr="00705F0B">
        <w:trPr>
          <w:trHeight w:val="359"/>
        </w:trPr>
        <w:tc>
          <w:tcPr>
            <w:tcW w:w="2793" w:type="dxa"/>
            <w:tcBorders>
              <w:top w:val="single" w:sz="4" w:space="0" w:color="auto"/>
              <w:left w:val="single" w:sz="4" w:space="0" w:color="auto"/>
              <w:bottom w:val="single" w:sz="4" w:space="0" w:color="auto"/>
              <w:right w:val="single" w:sz="4" w:space="0" w:color="auto"/>
            </w:tcBorders>
          </w:tcPr>
          <w:p w14:paraId="1D30B91A" w14:textId="77777777" w:rsidR="0075111B" w:rsidRPr="00EC296D" w:rsidRDefault="0075111B" w:rsidP="00705F0B">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7139DBC8" w14:textId="77777777" w:rsidR="0075111B" w:rsidRPr="00EC296D" w:rsidRDefault="0075111B" w:rsidP="00705F0B">
            <w:pPr>
              <w:rPr>
                <w:sz w:val="18"/>
                <w:szCs w:val="18"/>
              </w:rPr>
            </w:pPr>
          </w:p>
        </w:tc>
      </w:tr>
      <w:tr w:rsidR="0075111B" w:rsidRPr="00F81DDA" w14:paraId="5E616D86" w14:textId="77777777" w:rsidTr="00705F0B">
        <w:trPr>
          <w:trHeight w:val="359"/>
        </w:trPr>
        <w:tc>
          <w:tcPr>
            <w:tcW w:w="2793" w:type="dxa"/>
            <w:tcBorders>
              <w:top w:val="single" w:sz="4" w:space="0" w:color="auto"/>
              <w:left w:val="single" w:sz="4" w:space="0" w:color="auto"/>
              <w:bottom w:val="single" w:sz="4" w:space="0" w:color="auto"/>
              <w:right w:val="single" w:sz="4" w:space="0" w:color="auto"/>
            </w:tcBorders>
          </w:tcPr>
          <w:p w14:paraId="5934FD04" w14:textId="77777777" w:rsidR="0075111B" w:rsidRPr="00EC296D" w:rsidRDefault="0075111B" w:rsidP="00705F0B">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60DB7697" w14:textId="77777777" w:rsidR="0075111B" w:rsidRPr="00EC296D" w:rsidRDefault="0075111B" w:rsidP="00705F0B">
            <w:pPr>
              <w:rPr>
                <w:sz w:val="18"/>
                <w:szCs w:val="18"/>
              </w:rPr>
            </w:pPr>
          </w:p>
        </w:tc>
      </w:tr>
      <w:tr w:rsidR="0075111B" w:rsidRPr="00F81DDA" w14:paraId="42F41F72" w14:textId="77777777" w:rsidTr="00705F0B">
        <w:trPr>
          <w:trHeight w:val="359"/>
        </w:trPr>
        <w:tc>
          <w:tcPr>
            <w:tcW w:w="2793" w:type="dxa"/>
            <w:tcBorders>
              <w:top w:val="single" w:sz="4" w:space="0" w:color="auto"/>
              <w:left w:val="single" w:sz="4" w:space="0" w:color="auto"/>
              <w:bottom w:val="single" w:sz="4" w:space="0" w:color="auto"/>
              <w:right w:val="single" w:sz="4" w:space="0" w:color="auto"/>
            </w:tcBorders>
          </w:tcPr>
          <w:p w14:paraId="5AB39262" w14:textId="77777777" w:rsidR="0075111B" w:rsidRPr="00EC296D" w:rsidRDefault="0075111B" w:rsidP="00705F0B">
            <w:pPr>
              <w:rPr>
                <w:sz w:val="18"/>
                <w:szCs w:val="18"/>
              </w:rPr>
            </w:pPr>
          </w:p>
        </w:tc>
        <w:tc>
          <w:tcPr>
            <w:tcW w:w="6018" w:type="dxa"/>
            <w:tcBorders>
              <w:top w:val="single" w:sz="4" w:space="0" w:color="auto"/>
              <w:left w:val="single" w:sz="4" w:space="0" w:color="auto"/>
              <w:bottom w:val="single" w:sz="4" w:space="0" w:color="auto"/>
              <w:right w:val="single" w:sz="4" w:space="0" w:color="auto"/>
            </w:tcBorders>
          </w:tcPr>
          <w:p w14:paraId="3603983D" w14:textId="77777777" w:rsidR="0075111B" w:rsidRPr="00EC296D" w:rsidRDefault="0075111B" w:rsidP="00705F0B">
            <w:pPr>
              <w:rPr>
                <w:sz w:val="18"/>
                <w:szCs w:val="18"/>
              </w:rPr>
            </w:pPr>
          </w:p>
        </w:tc>
      </w:tr>
    </w:tbl>
    <w:p w14:paraId="2A67369A" w14:textId="77777777" w:rsidR="0075111B" w:rsidRDefault="0075111B" w:rsidP="0075111B">
      <w:pPr>
        <w:rPr>
          <w:rFonts w:cs="Arial"/>
          <w:b/>
          <w:bCs/>
          <w:noProof/>
          <w:kern w:val="28"/>
          <w:sz w:val="24"/>
          <w:szCs w:val="28"/>
          <w:lang w:eastAsia="en-US"/>
        </w:rPr>
      </w:pPr>
    </w:p>
    <w:p w14:paraId="54A671C9" w14:textId="77777777" w:rsidR="0075111B" w:rsidRPr="00641015" w:rsidRDefault="0075111B" w:rsidP="0075111B">
      <w:pPr>
        <w:pStyle w:val="Overskrift1"/>
        <w:rPr>
          <w:lang w:val="nb-NO"/>
        </w:rPr>
      </w:pPr>
      <w:bookmarkStart w:id="23" w:name="_Toc502819578"/>
      <w:bookmarkStart w:id="24" w:name="_Toc240272076"/>
      <w:bookmarkStart w:id="25" w:name="_Toc240283471"/>
      <w:bookmarkEnd w:id="20"/>
      <w:bookmarkEnd w:id="21"/>
      <w:r w:rsidRPr="07946ABD">
        <w:rPr>
          <w:lang w:val="nb-NO"/>
        </w:rPr>
        <w:t>FORMÅL OG BEHOV</w:t>
      </w:r>
      <w:bookmarkEnd w:id="23"/>
      <w:bookmarkEnd w:id="24"/>
      <w:bookmarkEnd w:id="25"/>
    </w:p>
    <w:p w14:paraId="1067FC92" w14:textId="77777777" w:rsidR="0075111B" w:rsidRDefault="0075111B" w:rsidP="0075111B">
      <w:pPr>
        <w:pStyle w:val="Overskrift2"/>
      </w:pPr>
      <w:bookmarkStart w:id="26" w:name="_Toc240272077"/>
      <w:bookmarkStart w:id="27" w:name="_Toc240283472"/>
      <w:r>
        <w:t>Formål</w:t>
      </w:r>
      <w:bookmarkEnd w:id="26"/>
      <w:bookmarkEnd w:id="27"/>
    </w:p>
    <w:p w14:paraId="00512AA2" w14:textId="77777777" w:rsidR="0075111B" w:rsidRDefault="0075111B" w:rsidP="0075111B">
      <w:pPr>
        <w:rPr>
          <w:i/>
          <w:color w:val="365F91" w:themeColor="accent1" w:themeShade="BF"/>
        </w:rPr>
      </w:pPr>
    </w:p>
    <w:p w14:paraId="44DD482A" w14:textId="77777777" w:rsidR="0075111B" w:rsidRPr="00F022D5" w:rsidRDefault="0075111B" w:rsidP="0075111B">
      <w:pPr>
        <w:rPr>
          <w:iCs/>
        </w:rPr>
      </w:pPr>
      <w:r w:rsidRPr="00F022D5">
        <w:rPr>
          <w:iCs/>
        </w:rPr>
        <w:t>Norsk Tipping har behov for bistand til gjennomføring av internrevisjoner og strategisk rådgiving innen virksomhetsstyring/GRC. </w:t>
      </w:r>
    </w:p>
    <w:p w14:paraId="78265FC1" w14:textId="77777777" w:rsidR="0075111B" w:rsidRPr="00F022D5" w:rsidRDefault="0075111B" w:rsidP="0075111B">
      <w:pPr>
        <w:rPr>
          <w:iCs/>
        </w:rPr>
      </w:pPr>
    </w:p>
    <w:p w14:paraId="733457EF" w14:textId="77777777" w:rsidR="0075111B" w:rsidRPr="00F022D5" w:rsidRDefault="0075111B" w:rsidP="0075111B">
      <w:pPr>
        <w:rPr>
          <w:iCs/>
        </w:rPr>
      </w:pPr>
    </w:p>
    <w:p w14:paraId="3A1E7086" w14:textId="77777777" w:rsidR="0075111B" w:rsidRPr="00F022D5" w:rsidRDefault="0075111B" w:rsidP="0075111B">
      <w:pPr>
        <w:rPr>
          <w:iCs/>
        </w:rPr>
      </w:pPr>
      <w:r w:rsidRPr="00F022D5">
        <w:rPr>
          <w:iCs/>
        </w:rPr>
        <w:t xml:space="preserve">Formålet med anskaffelsen er å sikre Norsk Tipping tilgang til en, uavhengig og objektiv internrevisjonsfunksjon som støtter styret og administrerende direktør i vurderingen og videreutviklingen av blant annet virksomhetsstyring, risikostyring, internkontroll og etterlevelse. </w:t>
      </w:r>
    </w:p>
    <w:p w14:paraId="3CCF9288" w14:textId="77777777" w:rsidR="0075111B" w:rsidRPr="00F022D5" w:rsidRDefault="0075111B" w:rsidP="0075111B">
      <w:pPr>
        <w:rPr>
          <w:iCs/>
        </w:rPr>
      </w:pPr>
    </w:p>
    <w:p w14:paraId="02353AAF" w14:textId="77777777" w:rsidR="0075111B" w:rsidRPr="00F022D5" w:rsidRDefault="0075111B" w:rsidP="0075111B">
      <w:pPr>
        <w:rPr>
          <w:iCs/>
        </w:rPr>
      </w:pPr>
      <w:r w:rsidRPr="00F022D5">
        <w:rPr>
          <w:iCs/>
        </w:rPr>
        <w:t>Internrevisjonen skal utføres i samsvar med til enhver tid gjeldende «Instruks for internrevisjon i Norsk Tipping». Instruks er vedlagt anskaffelsesdokumentene</w:t>
      </w:r>
      <w:r>
        <w:rPr>
          <w:iCs/>
        </w:rPr>
        <w:t>.</w:t>
      </w:r>
      <w:r w:rsidRPr="00F022D5">
        <w:rPr>
          <w:iCs/>
        </w:rPr>
        <w:t xml:space="preserve"> </w:t>
      </w:r>
    </w:p>
    <w:p w14:paraId="4F1905CB" w14:textId="77777777" w:rsidR="0075111B" w:rsidRPr="00F022D5" w:rsidRDefault="0075111B" w:rsidP="0075111B">
      <w:pPr>
        <w:rPr>
          <w:iCs/>
        </w:rPr>
      </w:pPr>
    </w:p>
    <w:p w14:paraId="0E001BC3" w14:textId="77777777" w:rsidR="0075111B" w:rsidRPr="005B4337" w:rsidRDefault="0075111B" w:rsidP="0075111B">
      <w:pPr>
        <w:rPr>
          <w:i/>
          <w:color w:val="365F91" w:themeColor="accent1" w:themeShade="BF"/>
        </w:rPr>
      </w:pPr>
    </w:p>
    <w:p w14:paraId="3535B83F" w14:textId="77777777" w:rsidR="0075111B" w:rsidRDefault="0075111B" w:rsidP="0075111B">
      <w:pPr>
        <w:pStyle w:val="Overskrift2"/>
      </w:pPr>
      <w:bookmarkStart w:id="28" w:name="_Toc240272078"/>
      <w:bookmarkStart w:id="29" w:name="_Toc240283473"/>
      <w:r>
        <w:t>Behov som skal dekkes</w:t>
      </w:r>
      <w:bookmarkEnd w:id="28"/>
      <w:bookmarkEnd w:id="29"/>
    </w:p>
    <w:p w14:paraId="68EA0966" w14:textId="77777777" w:rsidR="0075111B" w:rsidRDefault="0075111B" w:rsidP="0075111B">
      <w:pPr>
        <w:rPr>
          <w:i/>
          <w:color w:val="365F91" w:themeColor="accent1" w:themeShade="BF"/>
          <w:lang w:eastAsia="en-US"/>
        </w:rPr>
      </w:pPr>
    </w:p>
    <w:p w14:paraId="757776F4" w14:textId="77777777" w:rsidR="0075111B" w:rsidRPr="00676DB6" w:rsidRDefault="0075111B" w:rsidP="0075111B">
      <w:pPr>
        <w:rPr>
          <w:iCs/>
          <w:lang w:eastAsia="en-US"/>
        </w:rPr>
      </w:pPr>
      <w:r w:rsidRPr="00676DB6">
        <w:rPr>
          <w:iCs/>
          <w:lang w:eastAsia="en-US"/>
        </w:rPr>
        <w:t xml:space="preserve">Norsk Tipping har behov for ekstern bistand til å ivareta internrevisjonsfunksjonen og gjennomføre internrevisjonsoppdrag i samsvar med styrets godkjente internrevisjonsplan. </w:t>
      </w:r>
    </w:p>
    <w:p w14:paraId="031B53DF" w14:textId="77777777" w:rsidR="0075111B" w:rsidRPr="00676DB6" w:rsidRDefault="0075111B" w:rsidP="0075111B">
      <w:pPr>
        <w:rPr>
          <w:iCs/>
          <w:lang w:eastAsia="en-US"/>
        </w:rPr>
      </w:pPr>
    </w:p>
    <w:p w14:paraId="4A6D54C6" w14:textId="77777777" w:rsidR="0075111B" w:rsidRPr="00676DB6" w:rsidRDefault="0075111B" w:rsidP="0075111B">
      <w:pPr>
        <w:rPr>
          <w:iCs/>
          <w:lang w:eastAsia="en-US"/>
        </w:rPr>
      </w:pPr>
      <w:r w:rsidRPr="00676DB6">
        <w:rPr>
          <w:iCs/>
          <w:lang w:eastAsia="en-US"/>
        </w:rPr>
        <w:t xml:space="preserve">Oppdragene kan omfatte alle deler av Norsk Tippings virksomhet. </w:t>
      </w:r>
    </w:p>
    <w:p w14:paraId="5F5A03B3" w14:textId="77777777" w:rsidR="0075111B" w:rsidRPr="00676DB6" w:rsidRDefault="0075111B" w:rsidP="0075111B">
      <w:pPr>
        <w:rPr>
          <w:iCs/>
          <w:lang w:eastAsia="en-US"/>
        </w:rPr>
      </w:pPr>
    </w:p>
    <w:p w14:paraId="1B4CDDB8" w14:textId="77777777" w:rsidR="0075111B" w:rsidRPr="00676DB6" w:rsidRDefault="0075111B" w:rsidP="0075111B">
      <w:pPr>
        <w:rPr>
          <w:iCs/>
          <w:lang w:eastAsia="en-US"/>
        </w:rPr>
      </w:pPr>
      <w:r w:rsidRPr="00676DB6">
        <w:rPr>
          <w:iCs/>
          <w:lang w:eastAsia="en-US"/>
        </w:rPr>
        <w:t xml:space="preserve">Leverandøren må derfor både ha et sterkt internrevisjonsfaglig kjerne-team og tilgang til spesialistkompetanse innen relevante deler av Norsk Tippings virksomhet og risikobilde. </w:t>
      </w:r>
    </w:p>
    <w:p w14:paraId="6EE2A0B3" w14:textId="77777777" w:rsidR="0075111B" w:rsidRDefault="0075111B" w:rsidP="0075111B">
      <w:pPr>
        <w:rPr>
          <w:color w:val="0070C0"/>
          <w:lang w:eastAsia="en-US"/>
        </w:rPr>
      </w:pPr>
    </w:p>
    <w:p w14:paraId="073BF076" w14:textId="77777777" w:rsidR="0075111B" w:rsidRDefault="0075111B" w:rsidP="0075111B">
      <w:pPr>
        <w:pStyle w:val="Overskrift2"/>
      </w:pPr>
      <w:bookmarkStart w:id="30" w:name="_Toc240272079"/>
      <w:bookmarkStart w:id="31" w:name="_Toc240283474"/>
      <w:r>
        <w:lastRenderedPageBreak/>
        <w:t>Styring og kontroll I Norsk tipping</w:t>
      </w:r>
      <w:bookmarkEnd w:id="30"/>
      <w:bookmarkEnd w:id="31"/>
    </w:p>
    <w:p w14:paraId="2184950B" w14:textId="77777777" w:rsidR="0075111B" w:rsidRDefault="0075111B" w:rsidP="0075111B">
      <w:pPr>
        <w:rPr>
          <w:lang w:eastAsia="en-US"/>
        </w:rPr>
      </w:pPr>
    </w:p>
    <w:p w14:paraId="765686FB" w14:textId="77777777" w:rsidR="0075111B" w:rsidRPr="00AA498A" w:rsidRDefault="0075111B" w:rsidP="0075111B">
      <w:pPr>
        <w:rPr>
          <w:b/>
          <w:bCs/>
          <w:i/>
          <w:iCs/>
        </w:rPr>
      </w:pPr>
      <w:r w:rsidRPr="00AA498A">
        <w:rPr>
          <w:b/>
          <w:bCs/>
          <w:i/>
          <w:iCs/>
        </w:rPr>
        <w:t> </w:t>
      </w:r>
    </w:p>
    <w:p w14:paraId="70855007" w14:textId="77777777" w:rsidR="0075111B" w:rsidRPr="00AA498A" w:rsidRDefault="0075111B" w:rsidP="0075111B">
      <w:r w:rsidRPr="00AA498A">
        <w:t>Norsk Tipping AS eies av Kultur- og likestillingsdepartementet og statsråden utgjør selskapets generalforsamling. I henhold til departementets retningslinjer for eierstyring, skal eierrollen utøves i samsvar med statens prinsipper for godt eierskap. Forvaltningen av selskapet hører under styret. Styret følger Norsk Anbefaling om Eierstyring og Selskapsledelse. Det er opprettet et eget revisjonsutvalg i Styret.  </w:t>
      </w:r>
    </w:p>
    <w:p w14:paraId="455C1EB2" w14:textId="77777777" w:rsidR="0075111B" w:rsidRPr="00AA498A" w:rsidRDefault="0075111B" w:rsidP="0075111B">
      <w:r w:rsidRPr="00AA498A">
        <w:t> </w:t>
      </w:r>
    </w:p>
    <w:p w14:paraId="7A1259C5" w14:textId="77777777" w:rsidR="0075111B" w:rsidRDefault="0075111B" w:rsidP="0075111B"/>
    <w:p w14:paraId="2D0AC2DE" w14:textId="77777777" w:rsidR="0075111B" w:rsidRDefault="0075111B" w:rsidP="0075111B">
      <w:r>
        <w:t>Internrevisjonen skal gi styret og administrerende direktør uavhengige og objektive vurderinger av virksomhetens styring, risikostyring, internkontroll og etterlevelse. Internrevisjonen kan gi råd innenfor sitt kompetanseområde når dette ikke svekker uavhengighet eller objektivitet.</w:t>
      </w:r>
    </w:p>
    <w:p w14:paraId="10E2927F" w14:textId="77777777" w:rsidR="0075111B" w:rsidRDefault="0075111B" w:rsidP="0075111B">
      <w:r w:rsidRPr="00AA498A">
        <w:t>Styret vedtar årsplan for internrevisjonen.  </w:t>
      </w:r>
    </w:p>
    <w:p w14:paraId="5F1ACF6D" w14:textId="77777777" w:rsidR="0075111B" w:rsidRPr="00AA498A" w:rsidRDefault="0075111B" w:rsidP="0075111B"/>
    <w:p w14:paraId="229478C4" w14:textId="77777777" w:rsidR="0075111B" w:rsidRPr="00AA498A" w:rsidRDefault="0075111B" w:rsidP="0075111B">
      <w:r w:rsidRPr="00AA498A">
        <w:t> </w:t>
      </w:r>
    </w:p>
    <w:p w14:paraId="34E9CDD2" w14:textId="77777777" w:rsidR="0075111B" w:rsidRPr="00AA498A" w:rsidRDefault="0075111B" w:rsidP="0075111B">
      <w:r w:rsidRPr="00AA498A">
        <w:t>Selskapet har et etablert system for risikostyring- og internkontroll. Administrasjonen og styret foretar regelmessig en gjennomgang av selskapets viktigste risikoområder. Ledelsen foretar årlig en gjennomgang av det etablerte systemet for risikostyring og internkontroll. Internrevisor gjennomfører revisjoner på utvalgte områder og det blir i tillegg gjennomført interne kvalitetsrevisjoner.  </w:t>
      </w:r>
    </w:p>
    <w:p w14:paraId="0889CA3C" w14:textId="77777777" w:rsidR="0075111B" w:rsidRPr="00AA498A" w:rsidRDefault="0075111B" w:rsidP="0075111B">
      <w:r w:rsidRPr="00AA498A">
        <w:t> </w:t>
      </w:r>
    </w:p>
    <w:p w14:paraId="29200437" w14:textId="77777777" w:rsidR="0075111B" w:rsidRPr="00AA498A" w:rsidRDefault="0075111B" w:rsidP="0075111B">
      <w:r>
        <w:t xml:space="preserve">I henhold til pengespilloven fører </w:t>
      </w:r>
      <w:r w:rsidRPr="00AA498A">
        <w:t>Lotteri- og stiftelsestilsynet</w:t>
      </w:r>
      <w:r>
        <w:t xml:space="preserve"> tilsyn med selskapet.</w:t>
      </w:r>
      <w:r w:rsidRPr="00AA498A">
        <w:t>  </w:t>
      </w:r>
    </w:p>
    <w:p w14:paraId="4C4E7018" w14:textId="77777777" w:rsidR="0075111B" w:rsidRDefault="0075111B" w:rsidP="0075111B"/>
    <w:p w14:paraId="782F38CF" w14:textId="77777777" w:rsidR="0075111B" w:rsidRPr="00AA498A" w:rsidRDefault="0075111B" w:rsidP="0075111B">
      <w:r w:rsidRPr="00AA498A">
        <w:t>Norsk Tipping er sertifisert etter: </w:t>
      </w:r>
    </w:p>
    <w:p w14:paraId="46A35336" w14:textId="77777777" w:rsidR="0075111B" w:rsidRPr="00AA498A" w:rsidRDefault="0075111B" w:rsidP="0075111B">
      <w:r w:rsidRPr="00AA498A">
        <w:t> </w:t>
      </w:r>
    </w:p>
    <w:p w14:paraId="02BC1BC2" w14:textId="77777777" w:rsidR="0075111B" w:rsidRPr="00AA498A" w:rsidRDefault="0075111B" w:rsidP="0075111B">
      <w:pPr>
        <w:numPr>
          <w:ilvl w:val="0"/>
          <w:numId w:val="46"/>
        </w:numPr>
      </w:pPr>
      <w:r w:rsidRPr="00AA498A">
        <w:t>ISO/IEC 27001 – Generell standard for informasjonssikkerhet. </w:t>
      </w:r>
    </w:p>
    <w:p w14:paraId="05818C7D" w14:textId="77777777" w:rsidR="0075111B" w:rsidRPr="00AA498A" w:rsidRDefault="0075111B" w:rsidP="0075111B">
      <w:pPr>
        <w:numPr>
          <w:ilvl w:val="0"/>
          <w:numId w:val="47"/>
        </w:numPr>
      </w:pPr>
      <w:r w:rsidRPr="00AA498A">
        <w:t>WLA Security Control Standard – Spillbransjens standard for sikkerhet og risikostyring. </w:t>
      </w:r>
    </w:p>
    <w:p w14:paraId="55F754ED" w14:textId="77777777" w:rsidR="0075111B" w:rsidRPr="00AA498A" w:rsidRDefault="0075111B" w:rsidP="0075111B">
      <w:r w:rsidRPr="00AA498A">
        <w:t> </w:t>
      </w:r>
    </w:p>
    <w:p w14:paraId="0C81FDCE" w14:textId="77777777" w:rsidR="0075111B" w:rsidRPr="00AA498A" w:rsidRDefault="0075111B" w:rsidP="0075111B">
      <w:r w:rsidRPr="00AA498A">
        <w:t> </w:t>
      </w:r>
    </w:p>
    <w:p w14:paraId="71F279BC" w14:textId="77777777" w:rsidR="0075111B" w:rsidRPr="00AA498A" w:rsidRDefault="0075111B" w:rsidP="0075111B">
      <w:r w:rsidRPr="00AA498A">
        <w:t> </w:t>
      </w:r>
    </w:p>
    <w:p w14:paraId="7E352072" w14:textId="77777777" w:rsidR="0075111B" w:rsidRPr="00AA498A" w:rsidRDefault="0075111B" w:rsidP="0075111B">
      <w:r w:rsidRPr="00AA498A">
        <w:t> </w:t>
      </w:r>
    </w:p>
    <w:p w14:paraId="572ABF0E" w14:textId="77777777" w:rsidR="0075111B" w:rsidRPr="00AA498A" w:rsidRDefault="0075111B" w:rsidP="0075111B">
      <w:r w:rsidRPr="00AA498A">
        <w:t>Det er etablert forsvarslinjer i flere nivåer for å sikre god risikostyring og internkontroll.  </w:t>
      </w:r>
    </w:p>
    <w:p w14:paraId="1DF06FDA" w14:textId="77777777" w:rsidR="0075111B" w:rsidRPr="00AA498A" w:rsidRDefault="0075111B" w:rsidP="0075111B">
      <w:r w:rsidRPr="00AA498A">
        <w:t> </w:t>
      </w:r>
    </w:p>
    <w:p w14:paraId="2BFFCA06" w14:textId="77777777" w:rsidR="0075111B" w:rsidRPr="00AA498A" w:rsidRDefault="0075111B" w:rsidP="0075111B">
      <w:r w:rsidRPr="00AA498A">
        <w:rPr>
          <w:noProof/>
        </w:rPr>
        <w:drawing>
          <wp:inline distT="0" distB="0" distL="0" distR="0" wp14:anchorId="15FEB97B" wp14:editId="681E611F">
            <wp:extent cx="5753100" cy="2381250"/>
            <wp:effectExtent l="0" t="0" r="0" b="0"/>
            <wp:docPr id="549418177" name="Bilde 4" descr="Et bilde som inneholder tekst, skjermbilde, Font, Rektange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t bilde som inneholder tekst, skjermbilde, Font, Rektangel&#10;&#10;Automatisk generert beskrivels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2381250"/>
                    </a:xfrm>
                    <a:prstGeom prst="rect">
                      <a:avLst/>
                    </a:prstGeom>
                    <a:noFill/>
                    <a:ln>
                      <a:noFill/>
                    </a:ln>
                  </pic:spPr>
                </pic:pic>
              </a:graphicData>
            </a:graphic>
          </wp:inline>
        </w:drawing>
      </w:r>
    </w:p>
    <w:p w14:paraId="0EF61B21" w14:textId="77777777" w:rsidR="0075111B" w:rsidRPr="00AA498A" w:rsidRDefault="0075111B" w:rsidP="0075111B">
      <w:pPr>
        <w:pStyle w:val="Overskrift2"/>
      </w:pPr>
      <w:bookmarkStart w:id="32" w:name="_Toc240272080"/>
      <w:bookmarkStart w:id="33" w:name="_Toc240283475"/>
      <w:r w:rsidRPr="00AA498A">
        <w:lastRenderedPageBreak/>
        <w:t>Internrevisjoner</w:t>
      </w:r>
      <w:bookmarkEnd w:id="32"/>
      <w:bookmarkEnd w:id="33"/>
      <w:r w:rsidRPr="00AA498A">
        <w:t> </w:t>
      </w:r>
    </w:p>
    <w:p w14:paraId="127B7764" w14:textId="77777777" w:rsidR="0075111B" w:rsidRPr="00AA498A" w:rsidRDefault="0075111B" w:rsidP="0075111B">
      <w:r w:rsidRPr="00AA498A">
        <w:t>Historisk sett gjennomføres det i snitt 1-</w:t>
      </w:r>
      <w:r>
        <w:t>3</w:t>
      </w:r>
      <w:r w:rsidRPr="00AA498A">
        <w:t xml:space="preserve"> internrevisjonsprosjekter årlig. Oppdragene varierer i kompleksitet / omfang. </w:t>
      </w:r>
    </w:p>
    <w:p w14:paraId="259FE5DC" w14:textId="77777777" w:rsidR="0075111B" w:rsidRDefault="0075111B" w:rsidP="0075111B">
      <w:r w:rsidRPr="00AA498A">
        <w:t> </w:t>
      </w:r>
    </w:p>
    <w:p w14:paraId="0241FB0C" w14:textId="77777777" w:rsidR="0075111B" w:rsidRPr="00AA498A" w:rsidRDefault="0075111B" w:rsidP="0075111B"/>
    <w:p w14:paraId="3848B1D5" w14:textId="77777777" w:rsidR="0075111B" w:rsidRPr="00AA498A" w:rsidRDefault="0075111B" w:rsidP="0075111B">
      <w:pPr>
        <w:pStyle w:val="Overskrift2"/>
      </w:pPr>
      <w:bookmarkStart w:id="34" w:name="_Toc240272081"/>
      <w:bookmarkStart w:id="35" w:name="_Toc240283476"/>
      <w:r w:rsidRPr="00AA498A">
        <w:t>Internrevisjonens rolle i Norsk Tipping</w:t>
      </w:r>
      <w:bookmarkEnd w:id="34"/>
      <w:bookmarkEnd w:id="35"/>
      <w:r w:rsidRPr="00AA498A">
        <w:t>  </w:t>
      </w:r>
    </w:p>
    <w:p w14:paraId="57DB143E" w14:textId="77777777" w:rsidR="0075111B" w:rsidRPr="00AA498A" w:rsidRDefault="0075111B" w:rsidP="0075111B">
      <w:r w:rsidRPr="00AA498A">
        <w:t> </w:t>
      </w:r>
    </w:p>
    <w:p w14:paraId="0AA47388" w14:textId="77777777" w:rsidR="0075111B" w:rsidRPr="00AA498A" w:rsidRDefault="0075111B" w:rsidP="0075111B">
      <w:r w:rsidRPr="00AA498A">
        <w:t xml:space="preserve">Internrevisjon skal være en uavhengig, objektiv bekreftelses- og rådgivningsfunksjon som skal tilføre merverdi og forbedre virksomhetens drift. Det forutsettes at internrevisjonen benytter en systematisk og strukturert metodikk for å evaluere og forbedre effektiviteten og hensiktsmessigheten av organisasjonens prosesser innen </w:t>
      </w:r>
      <w:proofErr w:type="spellStart"/>
      <w:r w:rsidRPr="00AA498A">
        <w:t>governance</w:t>
      </w:r>
      <w:proofErr w:type="spellEnd"/>
      <w:r w:rsidRPr="00AA498A">
        <w:t>, risikostyring og internkontroll. Internrevisjonens metodikk må være basert på gjeldende bransjestandarder.  </w:t>
      </w:r>
    </w:p>
    <w:p w14:paraId="61F0D630" w14:textId="77777777" w:rsidR="0075111B" w:rsidRPr="00AA498A" w:rsidRDefault="0075111B" w:rsidP="0075111B">
      <w:r w:rsidRPr="00AA498A">
        <w:t> </w:t>
      </w:r>
    </w:p>
    <w:p w14:paraId="6F55C899" w14:textId="77777777" w:rsidR="0075111B" w:rsidRPr="00AA498A" w:rsidRDefault="0075111B" w:rsidP="0075111B">
      <w:r w:rsidRPr="00AA498A">
        <w:t>Internrevisjonen har et selvstendig ansvar for å følge opp egne funn, avvik og forbedringer, samt evaluere egen metodikk. Organisering og bruk av internrevisjonen skal være smidig og valg av revisjonsprosjekter skal ikke låses langt frem i tid</w:t>
      </w:r>
      <w:r>
        <w:t>.</w:t>
      </w:r>
    </w:p>
    <w:p w14:paraId="48FD9BA1" w14:textId="77777777" w:rsidR="0075111B" w:rsidRPr="00AA498A" w:rsidRDefault="0075111B" w:rsidP="0075111B">
      <w:r w:rsidRPr="00AA498A">
        <w:t> </w:t>
      </w:r>
    </w:p>
    <w:p w14:paraId="444847AE" w14:textId="77777777" w:rsidR="0075111B" w:rsidRPr="002E0FBA" w:rsidRDefault="0075111B" w:rsidP="0075111B">
      <w:r w:rsidRPr="00AA498A">
        <w:t xml:space="preserve">Internrevisor skal også kunne bidra med generell rådgivning i forbindelse med utvikling av Norsk Tippings egen metodikk for området GRC, herunder roller, ansvar, </w:t>
      </w:r>
      <w:proofErr w:type="spellStart"/>
      <w:r w:rsidRPr="00AA498A">
        <w:t>malverk</w:t>
      </w:r>
      <w:proofErr w:type="spellEnd"/>
      <w:r w:rsidRPr="00AA498A">
        <w:t xml:space="preserve"> og systemer mv. </w:t>
      </w:r>
      <w:r>
        <w:br w:type="page"/>
      </w:r>
    </w:p>
    <w:p w14:paraId="23F2B009" w14:textId="77777777" w:rsidR="0075111B" w:rsidRDefault="0075111B" w:rsidP="0075111B">
      <w:pPr>
        <w:pStyle w:val="Overskrift1"/>
      </w:pPr>
      <w:bookmarkStart w:id="36" w:name="_Toc240272082"/>
      <w:bookmarkStart w:id="37" w:name="_Toc240283477"/>
      <w:r>
        <w:lastRenderedPageBreak/>
        <w:t>Krav</w:t>
      </w:r>
      <w:bookmarkEnd w:id="36"/>
      <w:bookmarkEnd w:id="37"/>
    </w:p>
    <w:p w14:paraId="30580A3C" w14:textId="77777777" w:rsidR="0075111B" w:rsidRDefault="0075111B" w:rsidP="0075111B">
      <w:pPr>
        <w:pStyle w:val="Overskrift2"/>
      </w:pPr>
      <w:bookmarkStart w:id="38" w:name="_Toc240272083"/>
      <w:bookmarkStart w:id="39" w:name="_Toc240283478"/>
      <w:r>
        <w:t>Generelle krav</w:t>
      </w:r>
      <w:bookmarkEnd w:id="38"/>
      <w:bookmarkEnd w:id="39"/>
    </w:p>
    <w:p w14:paraId="3C8D65C8" w14:textId="77777777" w:rsidR="0075111B" w:rsidRPr="004C121E" w:rsidRDefault="0075111B" w:rsidP="0075111B">
      <w:pPr>
        <w:rPr>
          <w:iCs/>
          <w:lang w:val="en-GB" w:eastAsia="en-US"/>
        </w:rPr>
      </w:pPr>
    </w:p>
    <w:p w14:paraId="17867629" w14:textId="77777777" w:rsidR="0075111B" w:rsidRPr="00467456" w:rsidRDefault="0075111B" w:rsidP="0075111B">
      <w:pPr>
        <w:rPr>
          <w:iCs/>
          <w:color w:val="000000" w:themeColor="text1"/>
          <w:lang w:eastAsia="en-US"/>
        </w:rPr>
      </w:pPr>
      <w:r w:rsidRPr="00467456">
        <w:rPr>
          <w:iCs/>
          <w:color w:val="000000" w:themeColor="text1"/>
          <w:lang w:eastAsia="en-US"/>
        </w:rPr>
        <w:t>Vedlegg 1 er Instruks for internrevisor. Krav som leverandøren skal svare opp, og er gjenstand for evaluering, referer hovedsakelig til punkter i instruksen. Det tas forbehold om endringer av instruksen i avtaleperioden.</w:t>
      </w: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5111B" w:rsidRPr="004D247E" w14:paraId="335D541A" w14:textId="77777777" w:rsidTr="00705F0B">
        <w:trPr>
          <w:trHeight w:val="324"/>
        </w:trPr>
        <w:tc>
          <w:tcPr>
            <w:tcW w:w="992" w:type="dxa"/>
            <w:shd w:val="pct15" w:color="auto" w:fill="FFFFFF" w:themeFill="background1"/>
            <w:hideMark/>
          </w:tcPr>
          <w:p w14:paraId="1C6FC7D5" w14:textId="77777777" w:rsidR="0075111B" w:rsidRPr="004D247E" w:rsidRDefault="0075111B" w:rsidP="00705F0B">
            <w:pPr>
              <w:spacing w:before="120"/>
              <w:rPr>
                <w:b/>
                <w:i/>
                <w:sz w:val="18"/>
                <w:szCs w:val="18"/>
              </w:rPr>
            </w:pPr>
            <w:r w:rsidRPr="004D247E">
              <w:rPr>
                <w:b/>
                <w:i/>
                <w:sz w:val="18"/>
                <w:szCs w:val="18"/>
              </w:rPr>
              <w:t>Krav-id.</w:t>
            </w:r>
          </w:p>
        </w:tc>
        <w:tc>
          <w:tcPr>
            <w:tcW w:w="5099" w:type="dxa"/>
            <w:shd w:val="pct15" w:color="auto" w:fill="FFFFFF" w:themeFill="background1"/>
            <w:hideMark/>
          </w:tcPr>
          <w:p w14:paraId="0751EE0E" w14:textId="77777777" w:rsidR="0075111B" w:rsidRPr="004D247E" w:rsidRDefault="0075111B" w:rsidP="00705F0B">
            <w:pPr>
              <w:spacing w:before="120"/>
              <w:rPr>
                <w:b/>
                <w:i/>
                <w:sz w:val="18"/>
                <w:szCs w:val="18"/>
              </w:rPr>
            </w:pPr>
            <w:r w:rsidRPr="004D247E">
              <w:rPr>
                <w:b/>
                <w:i/>
                <w:sz w:val="18"/>
                <w:szCs w:val="18"/>
              </w:rPr>
              <w:t>Kravbeskrivelse</w:t>
            </w:r>
          </w:p>
        </w:tc>
        <w:tc>
          <w:tcPr>
            <w:tcW w:w="994" w:type="dxa"/>
            <w:shd w:val="pct15" w:color="auto" w:fill="FFFFFF" w:themeFill="background1"/>
            <w:hideMark/>
          </w:tcPr>
          <w:p w14:paraId="6D2640FC" w14:textId="77777777" w:rsidR="0075111B" w:rsidRPr="004D247E" w:rsidRDefault="0075111B" w:rsidP="00705F0B">
            <w:pPr>
              <w:spacing w:before="120"/>
              <w:rPr>
                <w:b/>
                <w:i/>
                <w:sz w:val="18"/>
                <w:szCs w:val="18"/>
              </w:rPr>
            </w:pPr>
            <w:r w:rsidRPr="004D247E">
              <w:rPr>
                <w:b/>
                <w:i/>
                <w:sz w:val="18"/>
                <w:szCs w:val="18"/>
              </w:rPr>
              <w:t>Kravtype</w:t>
            </w:r>
          </w:p>
        </w:tc>
        <w:tc>
          <w:tcPr>
            <w:tcW w:w="1840" w:type="dxa"/>
            <w:shd w:val="pct15" w:color="auto" w:fill="FFFFFF" w:themeFill="background1"/>
            <w:hideMark/>
          </w:tcPr>
          <w:p w14:paraId="6F9802B3" w14:textId="77777777" w:rsidR="0075111B" w:rsidRPr="004D247E" w:rsidRDefault="0075111B" w:rsidP="00705F0B">
            <w:pPr>
              <w:spacing w:before="120"/>
              <w:rPr>
                <w:b/>
                <w:i/>
                <w:sz w:val="18"/>
                <w:szCs w:val="18"/>
              </w:rPr>
            </w:pPr>
            <w:r w:rsidRPr="004D247E">
              <w:rPr>
                <w:b/>
                <w:i/>
                <w:sz w:val="18"/>
                <w:szCs w:val="18"/>
              </w:rPr>
              <w:t>Kravoppfyllelse</w:t>
            </w:r>
          </w:p>
          <w:p w14:paraId="35AC704F" w14:textId="77777777" w:rsidR="0075111B" w:rsidRPr="004D247E" w:rsidRDefault="0075111B" w:rsidP="00705F0B">
            <w:pPr>
              <w:spacing w:before="120"/>
              <w:rPr>
                <w:b/>
                <w:i/>
                <w:sz w:val="18"/>
                <w:szCs w:val="18"/>
              </w:rPr>
            </w:pPr>
            <w:r w:rsidRPr="004D247E">
              <w:rPr>
                <w:b/>
                <w:i/>
                <w:sz w:val="18"/>
                <w:szCs w:val="18"/>
              </w:rPr>
              <w:t>JA/NEI</w:t>
            </w:r>
          </w:p>
        </w:tc>
      </w:tr>
      <w:tr w:rsidR="0075111B" w:rsidRPr="004D247E" w14:paraId="3F674193" w14:textId="77777777" w:rsidTr="00705F0B">
        <w:trPr>
          <w:trHeight w:val="324"/>
        </w:trPr>
        <w:tc>
          <w:tcPr>
            <w:tcW w:w="992" w:type="dxa"/>
            <w:tcBorders>
              <w:bottom w:val="single" w:sz="4" w:space="0" w:color="auto"/>
            </w:tcBorders>
            <w:shd w:val="clear" w:color="auto" w:fill="FFFFFF" w:themeFill="background1"/>
          </w:tcPr>
          <w:p w14:paraId="1E703546" w14:textId="77777777" w:rsidR="0075111B" w:rsidRDefault="0075111B" w:rsidP="00705F0B">
            <w:pPr>
              <w:rPr>
                <w:sz w:val="18"/>
                <w:szCs w:val="18"/>
              </w:rPr>
            </w:pPr>
          </w:p>
          <w:p w14:paraId="51B89160" w14:textId="77777777" w:rsidR="0075111B" w:rsidRPr="00504E56" w:rsidRDefault="0075111B" w:rsidP="00705F0B">
            <w:pPr>
              <w:rPr>
                <w:sz w:val="20"/>
                <w:szCs w:val="20"/>
              </w:rPr>
            </w:pPr>
            <w:r w:rsidRPr="00504E56">
              <w:rPr>
                <w:sz w:val="20"/>
                <w:szCs w:val="20"/>
              </w:rPr>
              <w:t>R001</w:t>
            </w:r>
          </w:p>
        </w:tc>
        <w:tc>
          <w:tcPr>
            <w:tcW w:w="5099" w:type="dxa"/>
            <w:tcBorders>
              <w:bottom w:val="single" w:sz="4" w:space="0" w:color="auto"/>
            </w:tcBorders>
            <w:shd w:val="clear" w:color="auto" w:fill="FFFFFF" w:themeFill="background1"/>
          </w:tcPr>
          <w:p w14:paraId="30ADECA3" w14:textId="77777777" w:rsidR="0075111B" w:rsidRDefault="0075111B" w:rsidP="00705F0B">
            <w:pPr>
              <w:rPr>
                <w:sz w:val="18"/>
                <w:szCs w:val="18"/>
              </w:rPr>
            </w:pPr>
          </w:p>
          <w:p w14:paraId="1B5BFE1C" w14:textId="77777777" w:rsidR="0075111B" w:rsidRPr="002D350A" w:rsidRDefault="0075111B" w:rsidP="00705F0B">
            <w:pPr>
              <w:rPr>
                <w:b/>
                <w:bCs/>
                <w:sz w:val="18"/>
                <w:szCs w:val="18"/>
              </w:rPr>
            </w:pPr>
            <w:r w:rsidRPr="002D350A">
              <w:rPr>
                <w:b/>
                <w:bCs/>
                <w:sz w:val="18"/>
                <w:szCs w:val="18"/>
              </w:rPr>
              <w:t>Etterlevelse av instruks for internrevisjon</w:t>
            </w:r>
          </w:p>
          <w:p w14:paraId="33304A4B" w14:textId="77777777" w:rsidR="0075111B" w:rsidRDefault="0075111B" w:rsidP="00705F0B">
            <w:pPr>
              <w:rPr>
                <w:sz w:val="18"/>
                <w:szCs w:val="18"/>
              </w:rPr>
            </w:pPr>
          </w:p>
          <w:p w14:paraId="5E9EFC15" w14:textId="77777777" w:rsidR="0075111B" w:rsidRDefault="0075111B" w:rsidP="00705F0B">
            <w:pPr>
              <w:rPr>
                <w:sz w:val="18"/>
                <w:szCs w:val="18"/>
              </w:rPr>
            </w:pPr>
            <w:r>
              <w:rPr>
                <w:sz w:val="18"/>
                <w:szCs w:val="18"/>
              </w:rPr>
              <w:t>Leverandøren skal utføre internrevisjonsfunksjonen i samsvar med instruks for internrevisjon i Norsk Tipping.</w:t>
            </w:r>
          </w:p>
          <w:p w14:paraId="14398D7E" w14:textId="77777777" w:rsidR="0075111B" w:rsidRDefault="0075111B" w:rsidP="00705F0B">
            <w:pPr>
              <w:rPr>
                <w:sz w:val="18"/>
                <w:szCs w:val="18"/>
              </w:rPr>
            </w:pPr>
          </w:p>
          <w:p w14:paraId="7EF5E8C5" w14:textId="77777777" w:rsidR="0075111B" w:rsidRDefault="0075111B" w:rsidP="00705F0B">
            <w:pPr>
              <w:rPr>
                <w:sz w:val="18"/>
                <w:szCs w:val="18"/>
              </w:rPr>
            </w:pPr>
            <w:r>
              <w:rPr>
                <w:sz w:val="18"/>
                <w:szCs w:val="18"/>
              </w:rPr>
              <w:t>Leverandøren skal bekrefte at kravet oppfylles.</w:t>
            </w:r>
          </w:p>
          <w:p w14:paraId="3AEFD124" w14:textId="77777777" w:rsidR="0075111B" w:rsidRPr="00EC296D" w:rsidRDefault="0075111B" w:rsidP="00705F0B">
            <w:pPr>
              <w:rPr>
                <w:sz w:val="18"/>
                <w:szCs w:val="18"/>
              </w:rPr>
            </w:pPr>
          </w:p>
        </w:tc>
        <w:tc>
          <w:tcPr>
            <w:tcW w:w="994" w:type="dxa"/>
            <w:tcBorders>
              <w:bottom w:val="single" w:sz="4" w:space="0" w:color="auto"/>
            </w:tcBorders>
            <w:shd w:val="clear" w:color="auto" w:fill="FFFFFF" w:themeFill="background1"/>
          </w:tcPr>
          <w:p w14:paraId="1D372A6C" w14:textId="77777777" w:rsidR="0075111B" w:rsidRPr="00AC76CE" w:rsidRDefault="0075111B" w:rsidP="00705F0B">
            <w:pPr>
              <w:jc w:val="center"/>
              <w:rPr>
                <w:b/>
                <w:bCs/>
                <w:sz w:val="18"/>
                <w:szCs w:val="18"/>
              </w:rPr>
            </w:pPr>
            <w:r w:rsidRPr="00AC76CE">
              <w:rPr>
                <w:b/>
                <w:bCs/>
                <w:sz w:val="18"/>
                <w:szCs w:val="18"/>
              </w:rPr>
              <w:t>A</w:t>
            </w:r>
          </w:p>
        </w:tc>
        <w:tc>
          <w:tcPr>
            <w:tcW w:w="1840" w:type="dxa"/>
            <w:tcBorders>
              <w:bottom w:val="single" w:sz="4" w:space="0" w:color="auto"/>
            </w:tcBorders>
            <w:shd w:val="clear" w:color="auto" w:fill="FFFFFF" w:themeFill="background1"/>
          </w:tcPr>
          <w:p w14:paraId="68632AA1" w14:textId="77777777" w:rsidR="0075111B" w:rsidRPr="00EC296D" w:rsidRDefault="0075111B" w:rsidP="00705F0B">
            <w:pPr>
              <w:rPr>
                <w:sz w:val="18"/>
                <w:szCs w:val="18"/>
              </w:rPr>
            </w:pPr>
          </w:p>
        </w:tc>
      </w:tr>
    </w:tbl>
    <w:p w14:paraId="774B6B22" w14:textId="77777777" w:rsidR="0075111B" w:rsidRDefault="0075111B" w:rsidP="0075111B">
      <w:pPr>
        <w:rPr>
          <w:i/>
          <w:color w:val="365F91" w:themeColor="accent1" w:themeShade="BF"/>
          <w:lang w:eastAsia="en-US"/>
        </w:rPr>
      </w:pPr>
    </w:p>
    <w:p w14:paraId="2359E32D" w14:textId="77777777" w:rsidR="0075111B" w:rsidRDefault="0075111B" w:rsidP="0075111B">
      <w:pPr>
        <w:rPr>
          <w:i/>
          <w:color w:val="365F91" w:themeColor="accent1" w:themeShade="BF"/>
          <w:lang w:eastAsia="en-US"/>
        </w:rPr>
      </w:pPr>
    </w:p>
    <w:p w14:paraId="4A6CF782" w14:textId="77777777" w:rsidR="0075111B" w:rsidRDefault="0075111B" w:rsidP="0075111B">
      <w:pPr>
        <w:rPr>
          <w:i/>
          <w:color w:val="365F91" w:themeColor="accent1" w:themeShade="BF"/>
          <w:lang w:eastAsia="en-US"/>
        </w:rPr>
      </w:pPr>
    </w:p>
    <w:p w14:paraId="51601EFA" w14:textId="77777777" w:rsidR="0075111B" w:rsidRDefault="0075111B" w:rsidP="0075111B">
      <w:pPr>
        <w:rPr>
          <w:i/>
          <w:color w:val="365F91" w:themeColor="accent1" w:themeShade="BF"/>
          <w:lang w:eastAsia="en-US"/>
        </w:rPr>
      </w:pPr>
    </w:p>
    <w:p w14:paraId="6F91341C" w14:textId="77777777" w:rsidR="0075111B" w:rsidRDefault="0075111B" w:rsidP="0075111B">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5111B" w:rsidRPr="004D247E" w14:paraId="4679095E" w14:textId="77777777" w:rsidTr="00705F0B">
        <w:trPr>
          <w:trHeight w:val="324"/>
        </w:trPr>
        <w:tc>
          <w:tcPr>
            <w:tcW w:w="992" w:type="dxa"/>
            <w:shd w:val="pct15" w:color="auto" w:fill="FFFFFF" w:themeFill="background1"/>
            <w:hideMark/>
          </w:tcPr>
          <w:p w14:paraId="30890777" w14:textId="77777777" w:rsidR="0075111B" w:rsidRPr="004D247E" w:rsidRDefault="0075111B" w:rsidP="00705F0B">
            <w:pPr>
              <w:spacing w:before="120"/>
              <w:rPr>
                <w:b/>
                <w:i/>
                <w:sz w:val="18"/>
                <w:szCs w:val="18"/>
              </w:rPr>
            </w:pPr>
            <w:r w:rsidRPr="004D247E">
              <w:rPr>
                <w:b/>
                <w:i/>
                <w:sz w:val="18"/>
                <w:szCs w:val="18"/>
              </w:rPr>
              <w:t>Krav-id.</w:t>
            </w:r>
          </w:p>
        </w:tc>
        <w:tc>
          <w:tcPr>
            <w:tcW w:w="5099" w:type="dxa"/>
            <w:shd w:val="pct15" w:color="auto" w:fill="FFFFFF" w:themeFill="background1"/>
            <w:hideMark/>
          </w:tcPr>
          <w:p w14:paraId="13F02C49" w14:textId="77777777" w:rsidR="0075111B" w:rsidRPr="004D247E" w:rsidRDefault="0075111B" w:rsidP="00705F0B">
            <w:pPr>
              <w:spacing w:before="120"/>
              <w:rPr>
                <w:b/>
                <w:i/>
                <w:sz w:val="18"/>
                <w:szCs w:val="18"/>
              </w:rPr>
            </w:pPr>
            <w:r w:rsidRPr="004D247E">
              <w:rPr>
                <w:b/>
                <w:i/>
                <w:sz w:val="18"/>
                <w:szCs w:val="18"/>
              </w:rPr>
              <w:t>Kravbeskrivelse</w:t>
            </w:r>
          </w:p>
        </w:tc>
        <w:tc>
          <w:tcPr>
            <w:tcW w:w="994" w:type="dxa"/>
            <w:shd w:val="pct15" w:color="auto" w:fill="FFFFFF" w:themeFill="background1"/>
            <w:hideMark/>
          </w:tcPr>
          <w:p w14:paraId="7FDFAE01" w14:textId="77777777" w:rsidR="0075111B" w:rsidRPr="004D247E" w:rsidRDefault="0075111B" w:rsidP="00705F0B">
            <w:pPr>
              <w:spacing w:before="120"/>
              <w:rPr>
                <w:b/>
                <w:i/>
                <w:sz w:val="18"/>
                <w:szCs w:val="18"/>
              </w:rPr>
            </w:pPr>
            <w:r w:rsidRPr="004D247E">
              <w:rPr>
                <w:b/>
                <w:i/>
                <w:sz w:val="18"/>
                <w:szCs w:val="18"/>
              </w:rPr>
              <w:t>Kravtype</w:t>
            </w:r>
          </w:p>
        </w:tc>
        <w:tc>
          <w:tcPr>
            <w:tcW w:w="1840" w:type="dxa"/>
            <w:shd w:val="pct15" w:color="auto" w:fill="FFFFFF" w:themeFill="background1"/>
            <w:hideMark/>
          </w:tcPr>
          <w:p w14:paraId="43235320" w14:textId="77777777" w:rsidR="0075111B" w:rsidRPr="004D247E" w:rsidRDefault="0075111B" w:rsidP="00705F0B">
            <w:pPr>
              <w:spacing w:before="120"/>
              <w:rPr>
                <w:b/>
                <w:i/>
                <w:sz w:val="18"/>
                <w:szCs w:val="18"/>
              </w:rPr>
            </w:pPr>
            <w:r w:rsidRPr="004D247E">
              <w:rPr>
                <w:b/>
                <w:i/>
                <w:sz w:val="18"/>
                <w:szCs w:val="18"/>
              </w:rPr>
              <w:t>Kravoppfyllelse</w:t>
            </w:r>
          </w:p>
          <w:p w14:paraId="3D38C8B8" w14:textId="77777777" w:rsidR="0075111B" w:rsidRPr="004D247E" w:rsidRDefault="0075111B" w:rsidP="00705F0B">
            <w:pPr>
              <w:spacing w:before="120"/>
              <w:rPr>
                <w:b/>
                <w:i/>
                <w:sz w:val="18"/>
                <w:szCs w:val="18"/>
              </w:rPr>
            </w:pPr>
            <w:r w:rsidRPr="004D247E">
              <w:rPr>
                <w:b/>
                <w:i/>
                <w:sz w:val="18"/>
                <w:szCs w:val="18"/>
              </w:rPr>
              <w:t>JA/NEI/DELVIS</w:t>
            </w:r>
          </w:p>
        </w:tc>
      </w:tr>
      <w:tr w:rsidR="0075111B" w:rsidRPr="004D247E" w14:paraId="634C3A20" w14:textId="77777777" w:rsidTr="00705F0B">
        <w:trPr>
          <w:trHeight w:val="324"/>
        </w:trPr>
        <w:tc>
          <w:tcPr>
            <w:tcW w:w="992" w:type="dxa"/>
            <w:tcBorders>
              <w:bottom w:val="single" w:sz="4" w:space="0" w:color="auto"/>
            </w:tcBorders>
            <w:shd w:val="clear" w:color="auto" w:fill="FFFFFF" w:themeFill="background1"/>
          </w:tcPr>
          <w:p w14:paraId="2C6942C7" w14:textId="77777777" w:rsidR="0075111B" w:rsidRDefault="0075111B" w:rsidP="00705F0B">
            <w:pPr>
              <w:rPr>
                <w:sz w:val="18"/>
                <w:szCs w:val="18"/>
              </w:rPr>
            </w:pPr>
          </w:p>
          <w:p w14:paraId="5D3387C9" w14:textId="77777777" w:rsidR="0075111B" w:rsidRPr="00504E56" w:rsidRDefault="0075111B" w:rsidP="00705F0B">
            <w:pPr>
              <w:rPr>
                <w:sz w:val="20"/>
                <w:szCs w:val="20"/>
              </w:rPr>
            </w:pPr>
            <w:r w:rsidRPr="00504E56">
              <w:rPr>
                <w:sz w:val="20"/>
                <w:szCs w:val="20"/>
              </w:rPr>
              <w:t>R002</w:t>
            </w:r>
          </w:p>
          <w:p w14:paraId="1CED0C67" w14:textId="77777777" w:rsidR="0075111B" w:rsidRPr="00EC296D" w:rsidRDefault="0075111B" w:rsidP="00705F0B">
            <w:pPr>
              <w:rPr>
                <w:sz w:val="18"/>
                <w:szCs w:val="18"/>
              </w:rPr>
            </w:pPr>
          </w:p>
        </w:tc>
        <w:tc>
          <w:tcPr>
            <w:tcW w:w="5099" w:type="dxa"/>
            <w:tcBorders>
              <w:bottom w:val="single" w:sz="4" w:space="0" w:color="auto"/>
            </w:tcBorders>
            <w:shd w:val="clear" w:color="auto" w:fill="FFFFFF" w:themeFill="background1"/>
          </w:tcPr>
          <w:p w14:paraId="4D0191DA" w14:textId="77777777" w:rsidR="0075111B" w:rsidRDefault="0075111B" w:rsidP="00705F0B">
            <w:pPr>
              <w:rPr>
                <w:sz w:val="18"/>
                <w:szCs w:val="18"/>
              </w:rPr>
            </w:pPr>
          </w:p>
          <w:p w14:paraId="50452825" w14:textId="77777777" w:rsidR="0075111B" w:rsidRDefault="0075111B" w:rsidP="00705F0B">
            <w:pPr>
              <w:rPr>
                <w:b/>
                <w:bCs/>
                <w:sz w:val="18"/>
                <w:szCs w:val="18"/>
              </w:rPr>
            </w:pPr>
            <w:r w:rsidRPr="008A2F3A">
              <w:rPr>
                <w:b/>
                <w:bCs/>
                <w:sz w:val="18"/>
                <w:szCs w:val="18"/>
              </w:rPr>
              <w:t>Kapasitet</w:t>
            </w:r>
            <w:r>
              <w:rPr>
                <w:b/>
                <w:bCs/>
                <w:sz w:val="18"/>
                <w:szCs w:val="18"/>
              </w:rPr>
              <w:t xml:space="preserve">, </w:t>
            </w:r>
            <w:r w:rsidRPr="008A2F3A">
              <w:rPr>
                <w:b/>
                <w:bCs/>
                <w:sz w:val="18"/>
                <w:szCs w:val="18"/>
              </w:rPr>
              <w:t xml:space="preserve">tilgjengelighet </w:t>
            </w:r>
            <w:r>
              <w:rPr>
                <w:b/>
                <w:bCs/>
                <w:sz w:val="18"/>
                <w:szCs w:val="18"/>
              </w:rPr>
              <w:t>og responstid</w:t>
            </w:r>
          </w:p>
          <w:p w14:paraId="0821E604" w14:textId="77777777" w:rsidR="0075111B" w:rsidRPr="008A2F3A" w:rsidRDefault="0075111B" w:rsidP="00705F0B">
            <w:pPr>
              <w:rPr>
                <w:b/>
                <w:bCs/>
                <w:sz w:val="18"/>
                <w:szCs w:val="18"/>
              </w:rPr>
            </w:pPr>
          </w:p>
          <w:p w14:paraId="1781E160" w14:textId="77777777" w:rsidR="0075111B" w:rsidRDefault="0075111B" w:rsidP="00705F0B">
            <w:pPr>
              <w:rPr>
                <w:sz w:val="18"/>
                <w:szCs w:val="18"/>
              </w:rPr>
            </w:pPr>
            <w:r w:rsidRPr="00B67CFE">
              <w:rPr>
                <w:sz w:val="18"/>
                <w:szCs w:val="18"/>
              </w:rPr>
              <w:t>Leverandøren skal ha tilstrekkelig kapasitet og tilgjengelighet til å gjennomføre planlagte revisjonsoppdrag, endringer i revisjonsplanen, hendelsesbaserte eller særskilte revisjonsoppdrag samt rådgivningsoppdrag innenfor rammene av internrevisjonsinstruksen</w:t>
            </w:r>
          </w:p>
          <w:p w14:paraId="6CAFE302" w14:textId="77777777" w:rsidR="0075111B" w:rsidRDefault="0075111B" w:rsidP="00705F0B">
            <w:pPr>
              <w:rPr>
                <w:sz w:val="18"/>
                <w:szCs w:val="18"/>
              </w:rPr>
            </w:pPr>
          </w:p>
          <w:p w14:paraId="32A4BA57" w14:textId="77777777" w:rsidR="0075111B" w:rsidRDefault="0075111B" w:rsidP="00705F0B">
            <w:pPr>
              <w:rPr>
                <w:sz w:val="18"/>
                <w:szCs w:val="18"/>
              </w:rPr>
            </w:pPr>
          </w:p>
          <w:p w14:paraId="748D63C2" w14:textId="77777777" w:rsidR="0075111B" w:rsidRDefault="0075111B" w:rsidP="00705F0B">
            <w:pPr>
              <w:rPr>
                <w:sz w:val="18"/>
                <w:szCs w:val="18"/>
              </w:rPr>
            </w:pPr>
            <w:r w:rsidRPr="009E2533">
              <w:rPr>
                <w:sz w:val="18"/>
                <w:szCs w:val="18"/>
              </w:rPr>
              <w:t>Leverandøren skal beskrive</w:t>
            </w:r>
            <w:r>
              <w:rPr>
                <w:sz w:val="18"/>
                <w:szCs w:val="18"/>
              </w:rPr>
              <w:t xml:space="preserve"> h</w:t>
            </w:r>
            <w:r w:rsidRPr="009E2533">
              <w:rPr>
                <w:sz w:val="18"/>
                <w:szCs w:val="18"/>
              </w:rPr>
              <w:t>vordan kapasitet og tilgjengelighet sikres gjennom avtaleperioden</w:t>
            </w:r>
            <w:r>
              <w:rPr>
                <w:sz w:val="18"/>
                <w:szCs w:val="18"/>
              </w:rPr>
              <w:t xml:space="preserve"> </w:t>
            </w:r>
            <w:r w:rsidRPr="00820846">
              <w:rPr>
                <w:sz w:val="18"/>
                <w:szCs w:val="18"/>
              </w:rPr>
              <w:t>for:</w:t>
            </w:r>
          </w:p>
          <w:p w14:paraId="6F39069B" w14:textId="77777777" w:rsidR="0075111B" w:rsidRPr="00820846" w:rsidRDefault="0075111B" w:rsidP="00705F0B">
            <w:pPr>
              <w:rPr>
                <w:sz w:val="18"/>
                <w:szCs w:val="18"/>
              </w:rPr>
            </w:pPr>
          </w:p>
          <w:p w14:paraId="79BF4F55" w14:textId="77777777" w:rsidR="0075111B" w:rsidRPr="009E2533" w:rsidRDefault="0075111B" w:rsidP="0075111B">
            <w:pPr>
              <w:numPr>
                <w:ilvl w:val="1"/>
                <w:numId w:val="48"/>
              </w:numPr>
              <w:rPr>
                <w:sz w:val="18"/>
                <w:szCs w:val="18"/>
              </w:rPr>
            </w:pPr>
            <w:r w:rsidRPr="009E2533">
              <w:rPr>
                <w:sz w:val="18"/>
                <w:szCs w:val="18"/>
              </w:rPr>
              <w:t>Planlagte revisjonsoppdrag</w:t>
            </w:r>
          </w:p>
          <w:p w14:paraId="3B5366CA" w14:textId="77777777" w:rsidR="0075111B" w:rsidRPr="009E2533" w:rsidRDefault="0075111B" w:rsidP="0075111B">
            <w:pPr>
              <w:numPr>
                <w:ilvl w:val="1"/>
                <w:numId w:val="48"/>
              </w:numPr>
              <w:rPr>
                <w:sz w:val="18"/>
                <w:szCs w:val="18"/>
              </w:rPr>
            </w:pPr>
            <w:r w:rsidRPr="009E2533">
              <w:rPr>
                <w:sz w:val="18"/>
                <w:szCs w:val="18"/>
              </w:rPr>
              <w:t>Endringer i revisjonsplanen</w:t>
            </w:r>
          </w:p>
          <w:p w14:paraId="099B376A" w14:textId="77777777" w:rsidR="0075111B" w:rsidRPr="009E2533" w:rsidRDefault="0075111B" w:rsidP="0075111B">
            <w:pPr>
              <w:numPr>
                <w:ilvl w:val="1"/>
                <w:numId w:val="48"/>
              </w:numPr>
              <w:rPr>
                <w:sz w:val="18"/>
                <w:szCs w:val="18"/>
              </w:rPr>
            </w:pPr>
            <w:r w:rsidRPr="009E2533">
              <w:rPr>
                <w:sz w:val="18"/>
                <w:szCs w:val="18"/>
              </w:rPr>
              <w:t>Hendelsesbaserte eller særskilte revisjonsoppdrag</w:t>
            </w:r>
          </w:p>
          <w:p w14:paraId="22A9A3CB" w14:textId="77777777" w:rsidR="0075111B" w:rsidRPr="00820846" w:rsidRDefault="0075111B" w:rsidP="0075111B">
            <w:pPr>
              <w:numPr>
                <w:ilvl w:val="1"/>
                <w:numId w:val="48"/>
              </w:numPr>
              <w:rPr>
                <w:sz w:val="18"/>
                <w:szCs w:val="18"/>
              </w:rPr>
            </w:pPr>
            <w:r w:rsidRPr="009E2533">
              <w:rPr>
                <w:sz w:val="18"/>
                <w:szCs w:val="18"/>
              </w:rPr>
              <w:t>Rådgivningsoppdrag</w:t>
            </w:r>
          </w:p>
          <w:p w14:paraId="60FD64C2" w14:textId="77777777" w:rsidR="0075111B" w:rsidRPr="00EC296D" w:rsidRDefault="0075111B" w:rsidP="00705F0B">
            <w:pPr>
              <w:rPr>
                <w:sz w:val="18"/>
                <w:szCs w:val="18"/>
              </w:rPr>
            </w:pPr>
          </w:p>
        </w:tc>
        <w:tc>
          <w:tcPr>
            <w:tcW w:w="994" w:type="dxa"/>
            <w:tcBorders>
              <w:bottom w:val="single" w:sz="4" w:space="0" w:color="auto"/>
            </w:tcBorders>
            <w:shd w:val="clear" w:color="auto" w:fill="FFFFFF" w:themeFill="background1"/>
          </w:tcPr>
          <w:p w14:paraId="740F4149" w14:textId="77777777" w:rsidR="0075111B" w:rsidRPr="001245E3" w:rsidRDefault="0075111B" w:rsidP="00705F0B">
            <w:pPr>
              <w:jc w:val="center"/>
              <w:rPr>
                <w:b/>
                <w:bCs/>
                <w:sz w:val="18"/>
                <w:szCs w:val="18"/>
              </w:rPr>
            </w:pPr>
            <w:r>
              <w:rPr>
                <w:b/>
                <w:bCs/>
                <w:sz w:val="18"/>
                <w:szCs w:val="18"/>
              </w:rPr>
              <w:t>B</w:t>
            </w:r>
          </w:p>
        </w:tc>
        <w:tc>
          <w:tcPr>
            <w:tcW w:w="1840" w:type="dxa"/>
            <w:tcBorders>
              <w:bottom w:val="single" w:sz="4" w:space="0" w:color="auto"/>
            </w:tcBorders>
            <w:shd w:val="clear" w:color="auto" w:fill="FFFFFF" w:themeFill="background1"/>
          </w:tcPr>
          <w:p w14:paraId="0848936C" w14:textId="77777777" w:rsidR="0075111B" w:rsidRPr="00EC296D" w:rsidRDefault="0075111B" w:rsidP="00705F0B">
            <w:pPr>
              <w:rPr>
                <w:sz w:val="18"/>
                <w:szCs w:val="18"/>
              </w:rPr>
            </w:pPr>
          </w:p>
        </w:tc>
      </w:tr>
      <w:tr w:rsidR="0075111B" w:rsidRPr="004D247E" w14:paraId="12B9C184" w14:textId="77777777" w:rsidTr="00705F0B">
        <w:trPr>
          <w:trHeight w:val="324"/>
        </w:trPr>
        <w:tc>
          <w:tcPr>
            <w:tcW w:w="8925" w:type="dxa"/>
            <w:gridSpan w:val="4"/>
            <w:shd w:val="pct15" w:color="auto" w:fill="FFFFFF" w:themeFill="background1"/>
          </w:tcPr>
          <w:p w14:paraId="7E5EB7AF" w14:textId="77777777" w:rsidR="0075111B" w:rsidRPr="004D247E" w:rsidRDefault="0075111B" w:rsidP="00705F0B">
            <w:pPr>
              <w:spacing w:before="120"/>
              <w:rPr>
                <w:b/>
                <w:i/>
                <w:sz w:val="18"/>
                <w:szCs w:val="18"/>
              </w:rPr>
            </w:pPr>
            <w:r>
              <w:rPr>
                <w:b/>
                <w:i/>
                <w:sz w:val="18"/>
                <w:szCs w:val="18"/>
              </w:rPr>
              <w:t>Leverandørens besvarelse</w:t>
            </w:r>
          </w:p>
        </w:tc>
      </w:tr>
      <w:tr w:rsidR="0075111B" w:rsidRPr="004D247E" w14:paraId="30284B19" w14:textId="77777777" w:rsidTr="00705F0B">
        <w:trPr>
          <w:trHeight w:val="324"/>
        </w:trPr>
        <w:tc>
          <w:tcPr>
            <w:tcW w:w="8925" w:type="dxa"/>
            <w:gridSpan w:val="4"/>
            <w:shd w:val="clear" w:color="auto" w:fill="FFFFFF" w:themeFill="background1"/>
          </w:tcPr>
          <w:p w14:paraId="7B41B20D" w14:textId="77777777" w:rsidR="0075111B" w:rsidRDefault="0075111B" w:rsidP="00705F0B">
            <w:pPr>
              <w:rPr>
                <w:sz w:val="18"/>
                <w:szCs w:val="18"/>
              </w:rPr>
            </w:pPr>
          </w:p>
          <w:p w14:paraId="22589968" w14:textId="77777777" w:rsidR="0075111B" w:rsidRDefault="0075111B" w:rsidP="00705F0B">
            <w:pPr>
              <w:rPr>
                <w:sz w:val="18"/>
                <w:szCs w:val="18"/>
              </w:rPr>
            </w:pPr>
          </w:p>
          <w:p w14:paraId="3C01E7D9" w14:textId="77777777" w:rsidR="0075111B" w:rsidRPr="00EC296D" w:rsidRDefault="0075111B" w:rsidP="00705F0B">
            <w:pPr>
              <w:rPr>
                <w:sz w:val="18"/>
                <w:szCs w:val="18"/>
              </w:rPr>
            </w:pPr>
          </w:p>
        </w:tc>
      </w:tr>
    </w:tbl>
    <w:p w14:paraId="14D5BAB4" w14:textId="77777777" w:rsidR="0075111B" w:rsidRDefault="0075111B" w:rsidP="0075111B">
      <w:pPr>
        <w:rPr>
          <w:i/>
          <w:color w:val="365F91" w:themeColor="accent1" w:themeShade="BF"/>
          <w:lang w:eastAsia="en-US"/>
        </w:rPr>
      </w:pPr>
    </w:p>
    <w:p w14:paraId="66683CD7" w14:textId="77777777" w:rsidR="0075111B" w:rsidRDefault="0075111B" w:rsidP="0075111B">
      <w:pPr>
        <w:rPr>
          <w:i/>
          <w:color w:val="365F91" w:themeColor="accent1" w:themeShade="BF"/>
          <w:lang w:eastAsia="en-US"/>
        </w:rPr>
      </w:pPr>
    </w:p>
    <w:p w14:paraId="47F2FFD0" w14:textId="77777777" w:rsidR="0075111B" w:rsidRDefault="0075111B" w:rsidP="0075111B">
      <w:pPr>
        <w:rPr>
          <w:i/>
          <w:color w:val="365F91" w:themeColor="accent1" w:themeShade="BF"/>
          <w:lang w:eastAsia="en-US"/>
        </w:rPr>
      </w:pPr>
    </w:p>
    <w:p w14:paraId="504CA421" w14:textId="77777777" w:rsidR="0075111B" w:rsidRDefault="0075111B" w:rsidP="0075111B">
      <w:pPr>
        <w:rPr>
          <w:i/>
          <w:color w:val="365F91" w:themeColor="accent1" w:themeShade="BF"/>
          <w:lang w:eastAsia="en-US"/>
        </w:rPr>
      </w:pPr>
    </w:p>
    <w:p w14:paraId="27417077" w14:textId="77777777" w:rsidR="0075111B" w:rsidRDefault="0075111B" w:rsidP="0075111B">
      <w:pPr>
        <w:rPr>
          <w:i/>
          <w:color w:val="365F91" w:themeColor="accent1" w:themeShade="BF"/>
          <w:lang w:eastAsia="en-US"/>
        </w:rPr>
      </w:pPr>
    </w:p>
    <w:p w14:paraId="14843CFB" w14:textId="77777777" w:rsidR="0075111B" w:rsidRDefault="0075111B" w:rsidP="0075111B">
      <w:pPr>
        <w:rPr>
          <w:i/>
          <w:color w:val="365F91" w:themeColor="accent1" w:themeShade="BF"/>
          <w:lang w:eastAsia="en-US"/>
        </w:rPr>
      </w:pPr>
    </w:p>
    <w:p w14:paraId="3024220E" w14:textId="77777777" w:rsidR="0075111B" w:rsidRDefault="0075111B" w:rsidP="0075111B">
      <w:pPr>
        <w:rPr>
          <w:i/>
          <w:color w:val="365F91" w:themeColor="accent1" w:themeShade="BF"/>
          <w:lang w:eastAsia="en-US"/>
        </w:rPr>
      </w:pPr>
    </w:p>
    <w:p w14:paraId="753B47C1" w14:textId="77777777" w:rsidR="0075111B" w:rsidRDefault="0075111B" w:rsidP="0075111B">
      <w:pPr>
        <w:rPr>
          <w:i/>
          <w:color w:val="365F91" w:themeColor="accent1" w:themeShade="BF"/>
          <w:lang w:eastAsia="en-US"/>
        </w:rPr>
      </w:pPr>
    </w:p>
    <w:p w14:paraId="7E3C9AB1" w14:textId="77777777" w:rsidR="0075111B" w:rsidRPr="002E0FBA" w:rsidRDefault="0075111B" w:rsidP="0075111B">
      <w:pPr>
        <w:pStyle w:val="Overskrift2"/>
      </w:pPr>
      <w:bookmarkStart w:id="40" w:name="_Toc240272084"/>
      <w:bookmarkStart w:id="41" w:name="_Toc240283479"/>
      <w:r>
        <w:lastRenderedPageBreak/>
        <w:t>Metode</w:t>
      </w:r>
      <w:bookmarkEnd w:id="40"/>
      <w:bookmarkEnd w:id="41"/>
    </w:p>
    <w:p w14:paraId="76076192" w14:textId="77777777" w:rsidR="0075111B" w:rsidRDefault="0075111B" w:rsidP="0075111B">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5111B" w:rsidRPr="004D247E" w14:paraId="5BB50801" w14:textId="77777777" w:rsidTr="00705F0B">
        <w:trPr>
          <w:trHeight w:val="324"/>
        </w:trPr>
        <w:tc>
          <w:tcPr>
            <w:tcW w:w="992" w:type="dxa"/>
            <w:shd w:val="pct15" w:color="auto" w:fill="FFFFFF" w:themeFill="background1"/>
            <w:hideMark/>
          </w:tcPr>
          <w:p w14:paraId="14372630" w14:textId="77777777" w:rsidR="0075111B" w:rsidRPr="004D247E" w:rsidRDefault="0075111B" w:rsidP="00705F0B">
            <w:pPr>
              <w:spacing w:before="120"/>
              <w:rPr>
                <w:b/>
                <w:i/>
                <w:sz w:val="18"/>
                <w:szCs w:val="18"/>
              </w:rPr>
            </w:pPr>
            <w:r w:rsidRPr="004D247E">
              <w:rPr>
                <w:b/>
                <w:i/>
                <w:sz w:val="18"/>
                <w:szCs w:val="18"/>
              </w:rPr>
              <w:t>Krav-id.</w:t>
            </w:r>
          </w:p>
        </w:tc>
        <w:tc>
          <w:tcPr>
            <w:tcW w:w="5099" w:type="dxa"/>
            <w:shd w:val="pct15" w:color="auto" w:fill="FFFFFF" w:themeFill="background1"/>
            <w:hideMark/>
          </w:tcPr>
          <w:p w14:paraId="22C0B490" w14:textId="77777777" w:rsidR="0075111B" w:rsidRPr="004D247E" w:rsidRDefault="0075111B" w:rsidP="00705F0B">
            <w:pPr>
              <w:spacing w:before="120"/>
              <w:rPr>
                <w:b/>
                <w:i/>
                <w:sz w:val="18"/>
                <w:szCs w:val="18"/>
              </w:rPr>
            </w:pPr>
            <w:r w:rsidRPr="004D247E">
              <w:rPr>
                <w:b/>
                <w:i/>
                <w:sz w:val="18"/>
                <w:szCs w:val="18"/>
              </w:rPr>
              <w:t>Kravbeskrivelse</w:t>
            </w:r>
          </w:p>
        </w:tc>
        <w:tc>
          <w:tcPr>
            <w:tcW w:w="994" w:type="dxa"/>
            <w:shd w:val="pct15" w:color="auto" w:fill="FFFFFF" w:themeFill="background1"/>
            <w:hideMark/>
          </w:tcPr>
          <w:p w14:paraId="55DBC9D5" w14:textId="77777777" w:rsidR="0075111B" w:rsidRPr="004D247E" w:rsidRDefault="0075111B" w:rsidP="00705F0B">
            <w:pPr>
              <w:spacing w:before="120"/>
              <w:rPr>
                <w:b/>
                <w:i/>
                <w:sz w:val="18"/>
                <w:szCs w:val="18"/>
              </w:rPr>
            </w:pPr>
            <w:r w:rsidRPr="004D247E">
              <w:rPr>
                <w:b/>
                <w:i/>
                <w:sz w:val="18"/>
                <w:szCs w:val="18"/>
              </w:rPr>
              <w:t>Kravtype</w:t>
            </w:r>
          </w:p>
        </w:tc>
        <w:tc>
          <w:tcPr>
            <w:tcW w:w="1840" w:type="dxa"/>
            <w:shd w:val="pct15" w:color="auto" w:fill="FFFFFF" w:themeFill="background1"/>
            <w:hideMark/>
          </w:tcPr>
          <w:p w14:paraId="6BDAE231" w14:textId="77777777" w:rsidR="0075111B" w:rsidRPr="004D247E" w:rsidRDefault="0075111B" w:rsidP="00705F0B">
            <w:pPr>
              <w:spacing w:before="120"/>
              <w:rPr>
                <w:b/>
                <w:i/>
                <w:sz w:val="18"/>
                <w:szCs w:val="18"/>
              </w:rPr>
            </w:pPr>
            <w:r w:rsidRPr="004D247E">
              <w:rPr>
                <w:b/>
                <w:i/>
                <w:sz w:val="18"/>
                <w:szCs w:val="18"/>
              </w:rPr>
              <w:t>Kravoppfyllelse</w:t>
            </w:r>
          </w:p>
          <w:p w14:paraId="47246EA2" w14:textId="77777777" w:rsidR="0075111B" w:rsidRPr="004D247E" w:rsidRDefault="0075111B" w:rsidP="00705F0B">
            <w:pPr>
              <w:spacing w:before="120"/>
              <w:rPr>
                <w:b/>
                <w:i/>
                <w:sz w:val="18"/>
                <w:szCs w:val="18"/>
              </w:rPr>
            </w:pPr>
            <w:r w:rsidRPr="004D247E">
              <w:rPr>
                <w:b/>
                <w:i/>
                <w:sz w:val="18"/>
                <w:szCs w:val="18"/>
              </w:rPr>
              <w:t>JA/NEI/DELVIS</w:t>
            </w:r>
          </w:p>
        </w:tc>
      </w:tr>
      <w:tr w:rsidR="0075111B" w:rsidRPr="004D247E" w14:paraId="5B3E571A" w14:textId="77777777" w:rsidTr="00705F0B">
        <w:trPr>
          <w:trHeight w:val="324"/>
        </w:trPr>
        <w:tc>
          <w:tcPr>
            <w:tcW w:w="992" w:type="dxa"/>
            <w:tcBorders>
              <w:bottom w:val="single" w:sz="4" w:space="0" w:color="auto"/>
            </w:tcBorders>
            <w:shd w:val="clear" w:color="auto" w:fill="FFFFFF" w:themeFill="background1"/>
          </w:tcPr>
          <w:p w14:paraId="4B00EF52" w14:textId="77777777" w:rsidR="0075111B" w:rsidRDefault="0075111B" w:rsidP="00705F0B">
            <w:pPr>
              <w:rPr>
                <w:sz w:val="18"/>
                <w:szCs w:val="18"/>
              </w:rPr>
            </w:pPr>
          </w:p>
          <w:p w14:paraId="7DE9F846" w14:textId="77777777" w:rsidR="0075111B" w:rsidRPr="00810D96" w:rsidRDefault="0075111B" w:rsidP="00705F0B">
            <w:pPr>
              <w:rPr>
                <w:sz w:val="20"/>
                <w:szCs w:val="20"/>
              </w:rPr>
            </w:pPr>
            <w:r w:rsidRPr="00810D96">
              <w:rPr>
                <w:sz w:val="20"/>
                <w:szCs w:val="20"/>
              </w:rPr>
              <w:t>R003</w:t>
            </w:r>
          </w:p>
        </w:tc>
        <w:tc>
          <w:tcPr>
            <w:tcW w:w="5099" w:type="dxa"/>
            <w:tcBorders>
              <w:bottom w:val="single" w:sz="4" w:space="0" w:color="auto"/>
            </w:tcBorders>
            <w:shd w:val="clear" w:color="auto" w:fill="FFFFFF" w:themeFill="background1"/>
          </w:tcPr>
          <w:p w14:paraId="13E68D51" w14:textId="77777777" w:rsidR="0075111B" w:rsidRDefault="0075111B" w:rsidP="00705F0B">
            <w:pPr>
              <w:rPr>
                <w:b/>
                <w:bCs/>
                <w:sz w:val="18"/>
                <w:szCs w:val="18"/>
              </w:rPr>
            </w:pPr>
          </w:p>
          <w:p w14:paraId="0EC827E2" w14:textId="77777777" w:rsidR="0075111B" w:rsidRDefault="0075111B" w:rsidP="00705F0B">
            <w:pPr>
              <w:rPr>
                <w:b/>
                <w:bCs/>
                <w:sz w:val="18"/>
                <w:szCs w:val="18"/>
              </w:rPr>
            </w:pPr>
            <w:r>
              <w:rPr>
                <w:b/>
                <w:bCs/>
                <w:sz w:val="18"/>
                <w:szCs w:val="18"/>
              </w:rPr>
              <w:t>Risikovurdering og revisjonsplan – Instruksens pkt. 6</w:t>
            </w:r>
          </w:p>
          <w:p w14:paraId="2FAEB935" w14:textId="77777777" w:rsidR="0075111B" w:rsidRDefault="0075111B" w:rsidP="00705F0B">
            <w:pPr>
              <w:rPr>
                <w:b/>
                <w:bCs/>
                <w:sz w:val="18"/>
                <w:szCs w:val="18"/>
              </w:rPr>
            </w:pPr>
          </w:p>
          <w:p w14:paraId="5D03F141" w14:textId="77777777" w:rsidR="0075111B" w:rsidRPr="001C43B2" w:rsidRDefault="0075111B" w:rsidP="00705F0B">
            <w:pPr>
              <w:rPr>
                <w:sz w:val="18"/>
                <w:szCs w:val="18"/>
              </w:rPr>
            </w:pPr>
            <w:r>
              <w:rPr>
                <w:sz w:val="18"/>
                <w:szCs w:val="18"/>
              </w:rPr>
              <w:t>Leverandøren skal beskrive hvordan pkt. 6. i vedlegg 1-Instruks for internrevisjon oppfylles. B</w:t>
            </w:r>
            <w:r w:rsidRPr="000C6723">
              <w:rPr>
                <w:sz w:val="18"/>
                <w:szCs w:val="18"/>
              </w:rPr>
              <w:t xml:space="preserve">eskrivelsen skal omfatte </w:t>
            </w:r>
            <w:r>
              <w:rPr>
                <w:sz w:val="18"/>
                <w:szCs w:val="18"/>
              </w:rPr>
              <w:t xml:space="preserve">alle steg i </w:t>
            </w:r>
            <w:r w:rsidRPr="000C6723">
              <w:rPr>
                <w:sz w:val="18"/>
                <w:szCs w:val="18"/>
              </w:rPr>
              <w:t>prosess</w:t>
            </w:r>
            <w:r>
              <w:rPr>
                <w:sz w:val="18"/>
                <w:szCs w:val="18"/>
              </w:rPr>
              <w:t xml:space="preserve"> frem mot en styregodkjent revisjonsplan.</w:t>
            </w:r>
          </w:p>
          <w:p w14:paraId="7B4B43FE" w14:textId="77777777" w:rsidR="0075111B" w:rsidRPr="00EC296D" w:rsidRDefault="0075111B" w:rsidP="00705F0B">
            <w:pPr>
              <w:rPr>
                <w:sz w:val="18"/>
                <w:szCs w:val="18"/>
              </w:rPr>
            </w:pPr>
          </w:p>
        </w:tc>
        <w:tc>
          <w:tcPr>
            <w:tcW w:w="994" w:type="dxa"/>
            <w:tcBorders>
              <w:bottom w:val="single" w:sz="4" w:space="0" w:color="auto"/>
            </w:tcBorders>
            <w:shd w:val="clear" w:color="auto" w:fill="FFFFFF" w:themeFill="background1"/>
          </w:tcPr>
          <w:p w14:paraId="117C715F" w14:textId="77777777" w:rsidR="0075111B" w:rsidRPr="00777767" w:rsidRDefault="0075111B" w:rsidP="00705F0B">
            <w:pPr>
              <w:jc w:val="center"/>
              <w:rPr>
                <w:b/>
                <w:sz w:val="18"/>
                <w:szCs w:val="18"/>
              </w:rPr>
            </w:pPr>
            <w:r w:rsidRPr="00777767">
              <w:rPr>
                <w:b/>
                <w:bCs/>
                <w:sz w:val="18"/>
                <w:szCs w:val="18"/>
              </w:rPr>
              <w:t>B</w:t>
            </w:r>
          </w:p>
        </w:tc>
        <w:tc>
          <w:tcPr>
            <w:tcW w:w="1840" w:type="dxa"/>
            <w:tcBorders>
              <w:bottom w:val="single" w:sz="4" w:space="0" w:color="auto"/>
            </w:tcBorders>
            <w:shd w:val="clear" w:color="auto" w:fill="FFFFFF" w:themeFill="background1"/>
          </w:tcPr>
          <w:p w14:paraId="6E15F3FE" w14:textId="77777777" w:rsidR="0075111B" w:rsidRPr="00EC296D" w:rsidRDefault="0075111B" w:rsidP="00705F0B">
            <w:pPr>
              <w:rPr>
                <w:sz w:val="18"/>
                <w:szCs w:val="18"/>
              </w:rPr>
            </w:pPr>
          </w:p>
        </w:tc>
      </w:tr>
      <w:tr w:rsidR="0075111B" w:rsidRPr="004D247E" w14:paraId="7F07FBF3" w14:textId="77777777" w:rsidTr="00705F0B">
        <w:trPr>
          <w:trHeight w:val="324"/>
        </w:trPr>
        <w:tc>
          <w:tcPr>
            <w:tcW w:w="8925" w:type="dxa"/>
            <w:gridSpan w:val="4"/>
            <w:shd w:val="pct15" w:color="auto" w:fill="FFFFFF" w:themeFill="background1"/>
          </w:tcPr>
          <w:p w14:paraId="01A055CB" w14:textId="77777777" w:rsidR="0075111B" w:rsidRPr="004D247E" w:rsidRDefault="0075111B" w:rsidP="00705F0B">
            <w:pPr>
              <w:spacing w:before="120"/>
              <w:rPr>
                <w:b/>
                <w:i/>
                <w:sz w:val="18"/>
                <w:szCs w:val="18"/>
              </w:rPr>
            </w:pPr>
            <w:r>
              <w:rPr>
                <w:b/>
                <w:i/>
                <w:sz w:val="18"/>
                <w:szCs w:val="18"/>
              </w:rPr>
              <w:t>Leverandørens besvarelse</w:t>
            </w:r>
          </w:p>
        </w:tc>
      </w:tr>
      <w:tr w:rsidR="0075111B" w:rsidRPr="004D247E" w14:paraId="3520467A" w14:textId="77777777" w:rsidTr="00705F0B">
        <w:trPr>
          <w:trHeight w:val="324"/>
        </w:trPr>
        <w:tc>
          <w:tcPr>
            <w:tcW w:w="8925" w:type="dxa"/>
            <w:gridSpan w:val="4"/>
            <w:shd w:val="clear" w:color="auto" w:fill="FFFFFF" w:themeFill="background1"/>
          </w:tcPr>
          <w:p w14:paraId="705983C0" w14:textId="77777777" w:rsidR="0075111B" w:rsidRPr="00EC296D" w:rsidRDefault="0075111B" w:rsidP="00705F0B">
            <w:pPr>
              <w:rPr>
                <w:sz w:val="18"/>
                <w:szCs w:val="18"/>
              </w:rPr>
            </w:pPr>
          </w:p>
        </w:tc>
      </w:tr>
    </w:tbl>
    <w:p w14:paraId="323C7530" w14:textId="77777777" w:rsidR="0075111B" w:rsidRDefault="0075111B" w:rsidP="0075111B">
      <w:pPr>
        <w:rPr>
          <w:i/>
          <w:color w:val="365F91" w:themeColor="accent1" w:themeShade="BF"/>
          <w:lang w:eastAsia="en-US"/>
        </w:rPr>
      </w:pPr>
    </w:p>
    <w:p w14:paraId="5468751F" w14:textId="77777777" w:rsidR="0075111B" w:rsidRDefault="0075111B" w:rsidP="0075111B">
      <w:pPr>
        <w:rPr>
          <w:i/>
          <w:color w:val="365F91" w:themeColor="accent1" w:themeShade="BF"/>
          <w:lang w:eastAsia="en-US"/>
        </w:rPr>
      </w:pPr>
    </w:p>
    <w:p w14:paraId="4662196D" w14:textId="77777777" w:rsidR="0075111B" w:rsidRDefault="0075111B" w:rsidP="0075111B">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5111B" w:rsidRPr="004D247E" w14:paraId="7264BEDC" w14:textId="77777777" w:rsidTr="00705F0B">
        <w:trPr>
          <w:trHeight w:val="324"/>
        </w:trPr>
        <w:tc>
          <w:tcPr>
            <w:tcW w:w="992" w:type="dxa"/>
            <w:shd w:val="pct15" w:color="auto" w:fill="FFFFFF" w:themeFill="background1"/>
            <w:hideMark/>
          </w:tcPr>
          <w:p w14:paraId="3C764B68" w14:textId="77777777" w:rsidR="0075111B" w:rsidRPr="004D247E" w:rsidRDefault="0075111B" w:rsidP="00705F0B">
            <w:pPr>
              <w:spacing w:before="120"/>
              <w:rPr>
                <w:b/>
                <w:i/>
                <w:sz w:val="18"/>
                <w:szCs w:val="18"/>
              </w:rPr>
            </w:pPr>
            <w:r w:rsidRPr="004D247E">
              <w:rPr>
                <w:b/>
                <w:i/>
                <w:sz w:val="18"/>
                <w:szCs w:val="18"/>
              </w:rPr>
              <w:t>Krav-id.</w:t>
            </w:r>
          </w:p>
        </w:tc>
        <w:tc>
          <w:tcPr>
            <w:tcW w:w="5099" w:type="dxa"/>
            <w:shd w:val="pct15" w:color="auto" w:fill="FFFFFF" w:themeFill="background1"/>
            <w:hideMark/>
          </w:tcPr>
          <w:p w14:paraId="2137A256" w14:textId="77777777" w:rsidR="0075111B" w:rsidRPr="004D247E" w:rsidRDefault="0075111B" w:rsidP="00705F0B">
            <w:pPr>
              <w:spacing w:before="120"/>
              <w:rPr>
                <w:b/>
                <w:i/>
                <w:sz w:val="18"/>
                <w:szCs w:val="18"/>
              </w:rPr>
            </w:pPr>
            <w:r w:rsidRPr="004D247E">
              <w:rPr>
                <w:b/>
                <w:i/>
                <w:sz w:val="18"/>
                <w:szCs w:val="18"/>
              </w:rPr>
              <w:t>Kravbeskrivelse</w:t>
            </w:r>
          </w:p>
        </w:tc>
        <w:tc>
          <w:tcPr>
            <w:tcW w:w="994" w:type="dxa"/>
            <w:shd w:val="pct15" w:color="auto" w:fill="FFFFFF" w:themeFill="background1"/>
            <w:hideMark/>
          </w:tcPr>
          <w:p w14:paraId="6E5B70A4" w14:textId="77777777" w:rsidR="0075111B" w:rsidRPr="004D247E" w:rsidRDefault="0075111B" w:rsidP="00705F0B">
            <w:pPr>
              <w:spacing w:before="120"/>
              <w:rPr>
                <w:b/>
                <w:i/>
                <w:sz w:val="18"/>
                <w:szCs w:val="18"/>
              </w:rPr>
            </w:pPr>
            <w:r w:rsidRPr="004D247E">
              <w:rPr>
                <w:b/>
                <w:i/>
                <w:sz w:val="18"/>
                <w:szCs w:val="18"/>
              </w:rPr>
              <w:t>Kravtype</w:t>
            </w:r>
          </w:p>
        </w:tc>
        <w:tc>
          <w:tcPr>
            <w:tcW w:w="1840" w:type="dxa"/>
            <w:shd w:val="pct15" w:color="auto" w:fill="FFFFFF" w:themeFill="background1"/>
            <w:hideMark/>
          </w:tcPr>
          <w:p w14:paraId="44FD34A5" w14:textId="77777777" w:rsidR="0075111B" w:rsidRPr="004D247E" w:rsidRDefault="0075111B" w:rsidP="00705F0B">
            <w:pPr>
              <w:spacing w:before="120"/>
              <w:rPr>
                <w:b/>
                <w:i/>
                <w:sz w:val="18"/>
                <w:szCs w:val="18"/>
              </w:rPr>
            </w:pPr>
            <w:r w:rsidRPr="004D247E">
              <w:rPr>
                <w:b/>
                <w:i/>
                <w:sz w:val="18"/>
                <w:szCs w:val="18"/>
              </w:rPr>
              <w:t>Kravoppfyllelse</w:t>
            </w:r>
          </w:p>
          <w:p w14:paraId="40D97B87" w14:textId="77777777" w:rsidR="0075111B" w:rsidRPr="004D247E" w:rsidRDefault="0075111B" w:rsidP="00705F0B">
            <w:pPr>
              <w:spacing w:before="120"/>
              <w:rPr>
                <w:b/>
                <w:i/>
                <w:sz w:val="18"/>
                <w:szCs w:val="18"/>
              </w:rPr>
            </w:pPr>
            <w:r w:rsidRPr="004D247E">
              <w:rPr>
                <w:b/>
                <w:i/>
                <w:sz w:val="18"/>
                <w:szCs w:val="18"/>
              </w:rPr>
              <w:t>JA/NEI/DELVIS</w:t>
            </w:r>
          </w:p>
        </w:tc>
      </w:tr>
      <w:tr w:rsidR="0075111B" w:rsidRPr="004D247E" w14:paraId="686A05E6" w14:textId="77777777" w:rsidTr="00705F0B">
        <w:trPr>
          <w:trHeight w:val="324"/>
        </w:trPr>
        <w:tc>
          <w:tcPr>
            <w:tcW w:w="992" w:type="dxa"/>
            <w:tcBorders>
              <w:bottom w:val="single" w:sz="4" w:space="0" w:color="auto"/>
            </w:tcBorders>
            <w:shd w:val="clear" w:color="auto" w:fill="FFFFFF" w:themeFill="background1"/>
          </w:tcPr>
          <w:p w14:paraId="1DFAEF71" w14:textId="77777777" w:rsidR="0075111B" w:rsidRDefault="0075111B" w:rsidP="00705F0B">
            <w:pPr>
              <w:rPr>
                <w:sz w:val="18"/>
                <w:szCs w:val="18"/>
              </w:rPr>
            </w:pPr>
          </w:p>
          <w:p w14:paraId="3EC07CB8" w14:textId="77777777" w:rsidR="0075111B" w:rsidRPr="006F7CDE" w:rsidRDefault="0075111B" w:rsidP="00705F0B">
            <w:pPr>
              <w:rPr>
                <w:sz w:val="20"/>
                <w:szCs w:val="20"/>
              </w:rPr>
            </w:pPr>
            <w:r w:rsidRPr="006F7CDE">
              <w:rPr>
                <w:sz w:val="20"/>
                <w:szCs w:val="20"/>
              </w:rPr>
              <w:t>R004</w:t>
            </w:r>
          </w:p>
        </w:tc>
        <w:tc>
          <w:tcPr>
            <w:tcW w:w="5099" w:type="dxa"/>
            <w:tcBorders>
              <w:bottom w:val="single" w:sz="4" w:space="0" w:color="auto"/>
            </w:tcBorders>
            <w:shd w:val="clear" w:color="auto" w:fill="FFFFFF" w:themeFill="background1"/>
          </w:tcPr>
          <w:p w14:paraId="797D814C" w14:textId="77777777" w:rsidR="0075111B" w:rsidRDefault="0075111B" w:rsidP="00705F0B">
            <w:pPr>
              <w:rPr>
                <w:b/>
                <w:bCs/>
                <w:sz w:val="18"/>
                <w:szCs w:val="18"/>
              </w:rPr>
            </w:pPr>
          </w:p>
          <w:p w14:paraId="5ED6345F" w14:textId="77777777" w:rsidR="0075111B" w:rsidRPr="00FC0872" w:rsidRDefault="0075111B" w:rsidP="00705F0B">
            <w:pPr>
              <w:rPr>
                <w:b/>
                <w:bCs/>
                <w:sz w:val="18"/>
                <w:szCs w:val="18"/>
              </w:rPr>
            </w:pPr>
            <w:r w:rsidRPr="00FC0872">
              <w:rPr>
                <w:b/>
                <w:bCs/>
                <w:sz w:val="18"/>
                <w:szCs w:val="18"/>
              </w:rPr>
              <w:t>Gjennomføring av revisjonsoppdrag – Instruksens pkt</w:t>
            </w:r>
            <w:r>
              <w:rPr>
                <w:b/>
                <w:bCs/>
                <w:sz w:val="18"/>
                <w:szCs w:val="18"/>
              </w:rPr>
              <w:t>.</w:t>
            </w:r>
            <w:r w:rsidRPr="00FC0872">
              <w:rPr>
                <w:b/>
                <w:bCs/>
                <w:sz w:val="18"/>
                <w:szCs w:val="18"/>
              </w:rPr>
              <w:t xml:space="preserve"> 7</w:t>
            </w:r>
          </w:p>
          <w:p w14:paraId="5AA412C7" w14:textId="77777777" w:rsidR="0075111B" w:rsidRDefault="0075111B" w:rsidP="00705F0B">
            <w:pPr>
              <w:rPr>
                <w:sz w:val="18"/>
                <w:szCs w:val="18"/>
              </w:rPr>
            </w:pPr>
          </w:p>
          <w:p w14:paraId="63713635" w14:textId="77777777" w:rsidR="0075111B" w:rsidRPr="000C6723" w:rsidRDefault="0075111B" w:rsidP="00705F0B">
            <w:pPr>
              <w:rPr>
                <w:sz w:val="18"/>
                <w:szCs w:val="18"/>
              </w:rPr>
            </w:pPr>
            <w:r>
              <w:rPr>
                <w:sz w:val="18"/>
                <w:szCs w:val="18"/>
              </w:rPr>
              <w:t>Leverandøren skal beskrive hvordan pkt. 7 i vedlegg 1-Instruks for internrevisjon oppfylles. B</w:t>
            </w:r>
            <w:r w:rsidRPr="000C6723">
              <w:rPr>
                <w:sz w:val="18"/>
                <w:szCs w:val="18"/>
              </w:rPr>
              <w:t xml:space="preserve">eskrivelsen skal omfatte </w:t>
            </w:r>
            <w:r>
              <w:rPr>
                <w:sz w:val="18"/>
                <w:szCs w:val="18"/>
              </w:rPr>
              <w:t xml:space="preserve">alle steg i prosessen i et enkelt revisjonsoppdrag – herunder metodikk og </w:t>
            </w:r>
            <w:proofErr w:type="spellStart"/>
            <w:r>
              <w:rPr>
                <w:sz w:val="18"/>
                <w:szCs w:val="18"/>
              </w:rPr>
              <w:t>systemstøtte</w:t>
            </w:r>
            <w:proofErr w:type="spellEnd"/>
            <w:r>
              <w:rPr>
                <w:sz w:val="18"/>
                <w:szCs w:val="18"/>
              </w:rPr>
              <w:t>.</w:t>
            </w:r>
          </w:p>
          <w:p w14:paraId="093967E6" w14:textId="77777777" w:rsidR="0075111B" w:rsidRPr="00EC296D" w:rsidRDefault="0075111B" w:rsidP="00705F0B">
            <w:pPr>
              <w:rPr>
                <w:sz w:val="18"/>
                <w:szCs w:val="18"/>
              </w:rPr>
            </w:pPr>
          </w:p>
        </w:tc>
        <w:tc>
          <w:tcPr>
            <w:tcW w:w="994" w:type="dxa"/>
            <w:tcBorders>
              <w:bottom w:val="single" w:sz="4" w:space="0" w:color="auto"/>
            </w:tcBorders>
            <w:shd w:val="clear" w:color="auto" w:fill="FFFFFF" w:themeFill="background1"/>
          </w:tcPr>
          <w:p w14:paraId="7A539175" w14:textId="77777777" w:rsidR="0075111B" w:rsidRPr="00777767" w:rsidRDefault="0075111B" w:rsidP="00705F0B">
            <w:pPr>
              <w:jc w:val="center"/>
              <w:rPr>
                <w:b/>
                <w:sz w:val="18"/>
                <w:szCs w:val="18"/>
              </w:rPr>
            </w:pPr>
            <w:r w:rsidRPr="00777767">
              <w:rPr>
                <w:b/>
                <w:bCs/>
                <w:sz w:val="18"/>
                <w:szCs w:val="18"/>
              </w:rPr>
              <w:t>B</w:t>
            </w:r>
          </w:p>
        </w:tc>
        <w:tc>
          <w:tcPr>
            <w:tcW w:w="1840" w:type="dxa"/>
            <w:tcBorders>
              <w:bottom w:val="single" w:sz="4" w:space="0" w:color="auto"/>
            </w:tcBorders>
            <w:shd w:val="clear" w:color="auto" w:fill="FFFFFF" w:themeFill="background1"/>
          </w:tcPr>
          <w:p w14:paraId="73002A77" w14:textId="77777777" w:rsidR="0075111B" w:rsidRPr="00EC296D" w:rsidRDefault="0075111B" w:rsidP="00705F0B">
            <w:pPr>
              <w:rPr>
                <w:sz w:val="18"/>
                <w:szCs w:val="18"/>
              </w:rPr>
            </w:pPr>
          </w:p>
        </w:tc>
      </w:tr>
      <w:tr w:rsidR="0075111B" w:rsidRPr="004D247E" w14:paraId="7EE4FB7A" w14:textId="77777777" w:rsidTr="00705F0B">
        <w:trPr>
          <w:trHeight w:val="324"/>
        </w:trPr>
        <w:tc>
          <w:tcPr>
            <w:tcW w:w="8925" w:type="dxa"/>
            <w:gridSpan w:val="4"/>
            <w:shd w:val="pct15" w:color="auto" w:fill="FFFFFF" w:themeFill="background1"/>
          </w:tcPr>
          <w:p w14:paraId="46712D55" w14:textId="77777777" w:rsidR="0075111B" w:rsidRPr="004D247E" w:rsidRDefault="0075111B" w:rsidP="00705F0B">
            <w:pPr>
              <w:spacing w:before="120"/>
              <w:rPr>
                <w:b/>
                <w:i/>
                <w:sz w:val="18"/>
                <w:szCs w:val="18"/>
              </w:rPr>
            </w:pPr>
            <w:r>
              <w:rPr>
                <w:b/>
                <w:i/>
                <w:sz w:val="18"/>
                <w:szCs w:val="18"/>
              </w:rPr>
              <w:t>Leverandørens besvarelse</w:t>
            </w:r>
          </w:p>
        </w:tc>
      </w:tr>
      <w:tr w:rsidR="0075111B" w:rsidRPr="004D247E" w14:paraId="10068D41" w14:textId="77777777" w:rsidTr="00705F0B">
        <w:trPr>
          <w:trHeight w:val="324"/>
        </w:trPr>
        <w:tc>
          <w:tcPr>
            <w:tcW w:w="8925" w:type="dxa"/>
            <w:gridSpan w:val="4"/>
            <w:shd w:val="clear" w:color="auto" w:fill="FFFFFF" w:themeFill="background1"/>
          </w:tcPr>
          <w:p w14:paraId="31908336" w14:textId="77777777" w:rsidR="0075111B" w:rsidRPr="00EC296D" w:rsidRDefault="0075111B" w:rsidP="00705F0B">
            <w:pPr>
              <w:rPr>
                <w:sz w:val="18"/>
                <w:szCs w:val="18"/>
              </w:rPr>
            </w:pPr>
          </w:p>
        </w:tc>
      </w:tr>
    </w:tbl>
    <w:p w14:paraId="6665B9E6" w14:textId="77777777" w:rsidR="0075111B" w:rsidRDefault="0075111B" w:rsidP="0075111B">
      <w:pPr>
        <w:rPr>
          <w:i/>
          <w:color w:val="365F91" w:themeColor="accent1" w:themeShade="BF"/>
          <w:lang w:eastAsia="en-US"/>
        </w:rPr>
      </w:pPr>
    </w:p>
    <w:p w14:paraId="67998ABD" w14:textId="77777777" w:rsidR="0075111B" w:rsidRDefault="0075111B" w:rsidP="0075111B">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5111B" w:rsidRPr="004D247E" w14:paraId="382FC111" w14:textId="77777777" w:rsidTr="00705F0B">
        <w:trPr>
          <w:trHeight w:val="324"/>
        </w:trPr>
        <w:tc>
          <w:tcPr>
            <w:tcW w:w="992" w:type="dxa"/>
            <w:shd w:val="pct15" w:color="auto" w:fill="FFFFFF" w:themeFill="background1"/>
            <w:hideMark/>
          </w:tcPr>
          <w:p w14:paraId="086C5ADE" w14:textId="77777777" w:rsidR="0075111B" w:rsidRPr="004D247E" w:rsidRDefault="0075111B" w:rsidP="00705F0B">
            <w:pPr>
              <w:spacing w:before="120"/>
              <w:rPr>
                <w:b/>
                <w:i/>
                <w:sz w:val="18"/>
                <w:szCs w:val="18"/>
              </w:rPr>
            </w:pPr>
            <w:r w:rsidRPr="004D247E">
              <w:rPr>
                <w:b/>
                <w:i/>
                <w:sz w:val="18"/>
                <w:szCs w:val="18"/>
              </w:rPr>
              <w:t>Krav-id.</w:t>
            </w:r>
          </w:p>
        </w:tc>
        <w:tc>
          <w:tcPr>
            <w:tcW w:w="5099" w:type="dxa"/>
            <w:shd w:val="pct15" w:color="auto" w:fill="FFFFFF" w:themeFill="background1"/>
            <w:hideMark/>
          </w:tcPr>
          <w:p w14:paraId="3FE6A0D5" w14:textId="77777777" w:rsidR="0075111B" w:rsidRPr="004D247E" w:rsidRDefault="0075111B" w:rsidP="00705F0B">
            <w:pPr>
              <w:spacing w:before="120"/>
              <w:rPr>
                <w:b/>
                <w:i/>
                <w:sz w:val="18"/>
                <w:szCs w:val="18"/>
              </w:rPr>
            </w:pPr>
            <w:r w:rsidRPr="004D247E">
              <w:rPr>
                <w:b/>
                <w:i/>
                <w:sz w:val="18"/>
                <w:szCs w:val="18"/>
              </w:rPr>
              <w:t>Kravbeskrivelse</w:t>
            </w:r>
          </w:p>
        </w:tc>
        <w:tc>
          <w:tcPr>
            <w:tcW w:w="994" w:type="dxa"/>
            <w:shd w:val="pct15" w:color="auto" w:fill="FFFFFF" w:themeFill="background1"/>
            <w:hideMark/>
          </w:tcPr>
          <w:p w14:paraId="0DB4EF56" w14:textId="77777777" w:rsidR="0075111B" w:rsidRPr="004D247E" w:rsidRDefault="0075111B" w:rsidP="00705F0B">
            <w:pPr>
              <w:spacing w:before="120"/>
              <w:rPr>
                <w:b/>
                <w:i/>
                <w:sz w:val="18"/>
                <w:szCs w:val="18"/>
              </w:rPr>
            </w:pPr>
            <w:r w:rsidRPr="004D247E">
              <w:rPr>
                <w:b/>
                <w:i/>
                <w:sz w:val="18"/>
                <w:szCs w:val="18"/>
              </w:rPr>
              <w:t>Kravtype</w:t>
            </w:r>
          </w:p>
        </w:tc>
        <w:tc>
          <w:tcPr>
            <w:tcW w:w="1840" w:type="dxa"/>
            <w:shd w:val="pct15" w:color="auto" w:fill="FFFFFF" w:themeFill="background1"/>
            <w:hideMark/>
          </w:tcPr>
          <w:p w14:paraId="714E758E" w14:textId="77777777" w:rsidR="0075111B" w:rsidRPr="004D247E" w:rsidRDefault="0075111B" w:rsidP="00705F0B">
            <w:pPr>
              <w:spacing w:before="120"/>
              <w:rPr>
                <w:b/>
                <w:i/>
                <w:sz w:val="18"/>
                <w:szCs w:val="18"/>
              </w:rPr>
            </w:pPr>
            <w:r w:rsidRPr="004D247E">
              <w:rPr>
                <w:b/>
                <w:i/>
                <w:sz w:val="18"/>
                <w:szCs w:val="18"/>
              </w:rPr>
              <w:t>Kravoppfyllelse</w:t>
            </w:r>
          </w:p>
          <w:p w14:paraId="6A00B514" w14:textId="77777777" w:rsidR="0075111B" w:rsidRPr="004D247E" w:rsidRDefault="0075111B" w:rsidP="00705F0B">
            <w:pPr>
              <w:spacing w:before="120"/>
              <w:rPr>
                <w:b/>
                <w:i/>
                <w:sz w:val="18"/>
                <w:szCs w:val="18"/>
              </w:rPr>
            </w:pPr>
            <w:r w:rsidRPr="004D247E">
              <w:rPr>
                <w:b/>
                <w:i/>
                <w:sz w:val="18"/>
                <w:szCs w:val="18"/>
              </w:rPr>
              <w:t>JA/NEI/DELVIS</w:t>
            </w:r>
          </w:p>
        </w:tc>
      </w:tr>
      <w:tr w:rsidR="0075111B" w:rsidRPr="004D247E" w14:paraId="039D34CF" w14:textId="77777777" w:rsidTr="00705F0B">
        <w:trPr>
          <w:trHeight w:val="324"/>
        </w:trPr>
        <w:tc>
          <w:tcPr>
            <w:tcW w:w="992" w:type="dxa"/>
            <w:tcBorders>
              <w:bottom w:val="single" w:sz="4" w:space="0" w:color="auto"/>
            </w:tcBorders>
            <w:shd w:val="clear" w:color="auto" w:fill="FFFFFF" w:themeFill="background1"/>
          </w:tcPr>
          <w:p w14:paraId="1B0E8C3C" w14:textId="77777777" w:rsidR="0075111B" w:rsidRDefault="0075111B" w:rsidP="00705F0B">
            <w:pPr>
              <w:rPr>
                <w:sz w:val="18"/>
                <w:szCs w:val="18"/>
              </w:rPr>
            </w:pPr>
          </w:p>
          <w:p w14:paraId="18269238" w14:textId="77777777" w:rsidR="0075111B" w:rsidRPr="00F640AD" w:rsidRDefault="0075111B" w:rsidP="00705F0B">
            <w:pPr>
              <w:rPr>
                <w:sz w:val="20"/>
                <w:szCs w:val="20"/>
              </w:rPr>
            </w:pPr>
            <w:r w:rsidRPr="00F640AD">
              <w:rPr>
                <w:sz w:val="20"/>
                <w:szCs w:val="20"/>
              </w:rPr>
              <w:t>R005</w:t>
            </w:r>
          </w:p>
        </w:tc>
        <w:tc>
          <w:tcPr>
            <w:tcW w:w="5099" w:type="dxa"/>
            <w:tcBorders>
              <w:bottom w:val="single" w:sz="4" w:space="0" w:color="auto"/>
            </w:tcBorders>
            <w:shd w:val="clear" w:color="auto" w:fill="FFFFFF" w:themeFill="background1"/>
          </w:tcPr>
          <w:p w14:paraId="1AC43F92" w14:textId="77777777" w:rsidR="0075111B" w:rsidRDefault="0075111B" w:rsidP="00705F0B">
            <w:pPr>
              <w:rPr>
                <w:sz w:val="18"/>
                <w:szCs w:val="18"/>
              </w:rPr>
            </w:pPr>
          </w:p>
          <w:p w14:paraId="75C7739E" w14:textId="77777777" w:rsidR="0075111B" w:rsidRPr="00574353" w:rsidRDefault="0075111B" w:rsidP="00705F0B">
            <w:pPr>
              <w:rPr>
                <w:b/>
                <w:bCs/>
                <w:sz w:val="18"/>
                <w:szCs w:val="18"/>
              </w:rPr>
            </w:pPr>
            <w:r w:rsidRPr="00574353">
              <w:rPr>
                <w:b/>
                <w:bCs/>
                <w:sz w:val="18"/>
                <w:szCs w:val="18"/>
              </w:rPr>
              <w:t>Rapportering – Instruksens pkt</w:t>
            </w:r>
            <w:r>
              <w:rPr>
                <w:b/>
                <w:bCs/>
                <w:sz w:val="18"/>
                <w:szCs w:val="18"/>
              </w:rPr>
              <w:t>.</w:t>
            </w:r>
            <w:r w:rsidRPr="00574353">
              <w:rPr>
                <w:b/>
                <w:bCs/>
                <w:sz w:val="18"/>
                <w:szCs w:val="18"/>
              </w:rPr>
              <w:t xml:space="preserve"> 8</w:t>
            </w:r>
          </w:p>
          <w:p w14:paraId="7FAB5B59" w14:textId="77777777" w:rsidR="0075111B" w:rsidRDefault="0075111B" w:rsidP="00705F0B">
            <w:pPr>
              <w:rPr>
                <w:sz w:val="18"/>
                <w:szCs w:val="18"/>
              </w:rPr>
            </w:pPr>
          </w:p>
          <w:p w14:paraId="6BDC5559" w14:textId="77777777" w:rsidR="0075111B" w:rsidRPr="001C43B2" w:rsidRDefault="0075111B" w:rsidP="00705F0B">
            <w:pPr>
              <w:rPr>
                <w:sz w:val="18"/>
                <w:szCs w:val="18"/>
              </w:rPr>
            </w:pPr>
            <w:r>
              <w:rPr>
                <w:sz w:val="18"/>
                <w:szCs w:val="18"/>
              </w:rPr>
              <w:t>Leverandøren skal beskrive hvordan pkt. 8 i vedlegg 1-Instruks for internrevisjon oppfylles. Leverandøren skal i beskrivelsen legge ved en mal eller et eksempel på en ferdig revisjonsrapport.</w:t>
            </w:r>
          </w:p>
          <w:p w14:paraId="7EC32672" w14:textId="77777777" w:rsidR="0075111B" w:rsidRPr="00EC296D" w:rsidRDefault="0075111B" w:rsidP="00705F0B">
            <w:pPr>
              <w:rPr>
                <w:sz w:val="18"/>
                <w:szCs w:val="18"/>
              </w:rPr>
            </w:pPr>
          </w:p>
        </w:tc>
        <w:tc>
          <w:tcPr>
            <w:tcW w:w="994" w:type="dxa"/>
            <w:tcBorders>
              <w:bottom w:val="single" w:sz="4" w:space="0" w:color="auto"/>
            </w:tcBorders>
            <w:shd w:val="clear" w:color="auto" w:fill="FFFFFF" w:themeFill="background1"/>
          </w:tcPr>
          <w:p w14:paraId="1FA6F201" w14:textId="77777777" w:rsidR="0075111B" w:rsidRPr="00976AF4" w:rsidRDefault="0075111B" w:rsidP="00705F0B">
            <w:pPr>
              <w:jc w:val="center"/>
              <w:rPr>
                <w:b/>
                <w:sz w:val="18"/>
                <w:szCs w:val="18"/>
              </w:rPr>
            </w:pPr>
            <w:r w:rsidRPr="00976AF4">
              <w:rPr>
                <w:b/>
                <w:bCs/>
                <w:sz w:val="18"/>
                <w:szCs w:val="18"/>
              </w:rPr>
              <w:t>B</w:t>
            </w:r>
          </w:p>
        </w:tc>
        <w:tc>
          <w:tcPr>
            <w:tcW w:w="1840" w:type="dxa"/>
            <w:tcBorders>
              <w:bottom w:val="single" w:sz="4" w:space="0" w:color="auto"/>
            </w:tcBorders>
            <w:shd w:val="clear" w:color="auto" w:fill="FFFFFF" w:themeFill="background1"/>
          </w:tcPr>
          <w:p w14:paraId="629EDD50" w14:textId="77777777" w:rsidR="0075111B" w:rsidRPr="00EC296D" w:rsidRDefault="0075111B" w:rsidP="00705F0B">
            <w:pPr>
              <w:rPr>
                <w:sz w:val="18"/>
                <w:szCs w:val="18"/>
              </w:rPr>
            </w:pPr>
          </w:p>
        </w:tc>
      </w:tr>
      <w:tr w:rsidR="0075111B" w:rsidRPr="004D247E" w14:paraId="2BD68BBE" w14:textId="77777777" w:rsidTr="00705F0B">
        <w:trPr>
          <w:trHeight w:val="324"/>
        </w:trPr>
        <w:tc>
          <w:tcPr>
            <w:tcW w:w="8925" w:type="dxa"/>
            <w:gridSpan w:val="4"/>
            <w:shd w:val="pct15" w:color="auto" w:fill="FFFFFF" w:themeFill="background1"/>
          </w:tcPr>
          <w:p w14:paraId="40FFAE82" w14:textId="77777777" w:rsidR="0075111B" w:rsidRPr="004D247E" w:rsidRDefault="0075111B" w:rsidP="00705F0B">
            <w:pPr>
              <w:spacing w:before="120"/>
              <w:rPr>
                <w:b/>
                <w:i/>
                <w:sz w:val="18"/>
                <w:szCs w:val="18"/>
              </w:rPr>
            </w:pPr>
            <w:r>
              <w:rPr>
                <w:b/>
                <w:i/>
                <w:sz w:val="18"/>
                <w:szCs w:val="18"/>
              </w:rPr>
              <w:t>Leverandørens besvarelse</w:t>
            </w:r>
          </w:p>
        </w:tc>
      </w:tr>
      <w:tr w:rsidR="0075111B" w:rsidRPr="004D247E" w14:paraId="56B50CC2" w14:textId="77777777" w:rsidTr="00705F0B">
        <w:trPr>
          <w:trHeight w:val="324"/>
        </w:trPr>
        <w:tc>
          <w:tcPr>
            <w:tcW w:w="8925" w:type="dxa"/>
            <w:gridSpan w:val="4"/>
            <w:shd w:val="clear" w:color="auto" w:fill="FFFFFF" w:themeFill="background1"/>
          </w:tcPr>
          <w:p w14:paraId="60BBBBAF" w14:textId="77777777" w:rsidR="0075111B" w:rsidRDefault="0075111B" w:rsidP="00705F0B">
            <w:pPr>
              <w:rPr>
                <w:sz w:val="18"/>
                <w:szCs w:val="18"/>
              </w:rPr>
            </w:pPr>
          </w:p>
          <w:p w14:paraId="1D1C033D" w14:textId="77777777" w:rsidR="0075111B" w:rsidRPr="00EC296D" w:rsidRDefault="0075111B" w:rsidP="00705F0B">
            <w:pPr>
              <w:rPr>
                <w:sz w:val="18"/>
                <w:szCs w:val="18"/>
              </w:rPr>
            </w:pPr>
          </w:p>
        </w:tc>
      </w:tr>
    </w:tbl>
    <w:p w14:paraId="7AB740E5" w14:textId="77777777" w:rsidR="0075111B" w:rsidRDefault="0075111B" w:rsidP="0075111B">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5111B" w:rsidRPr="004D247E" w14:paraId="1E2A703C" w14:textId="77777777" w:rsidTr="00705F0B">
        <w:trPr>
          <w:trHeight w:val="324"/>
        </w:trPr>
        <w:tc>
          <w:tcPr>
            <w:tcW w:w="992" w:type="dxa"/>
            <w:shd w:val="pct15" w:color="auto" w:fill="FFFFFF" w:themeFill="background1"/>
            <w:hideMark/>
          </w:tcPr>
          <w:p w14:paraId="634189E6" w14:textId="77777777" w:rsidR="0075111B" w:rsidRPr="004D247E" w:rsidRDefault="0075111B" w:rsidP="00705F0B">
            <w:pPr>
              <w:spacing w:before="120"/>
              <w:rPr>
                <w:b/>
                <w:i/>
                <w:sz w:val="18"/>
                <w:szCs w:val="18"/>
              </w:rPr>
            </w:pPr>
            <w:r w:rsidRPr="004D247E">
              <w:rPr>
                <w:b/>
                <w:i/>
                <w:sz w:val="18"/>
                <w:szCs w:val="18"/>
              </w:rPr>
              <w:t>Krav-id.</w:t>
            </w:r>
          </w:p>
        </w:tc>
        <w:tc>
          <w:tcPr>
            <w:tcW w:w="5099" w:type="dxa"/>
            <w:shd w:val="pct15" w:color="auto" w:fill="FFFFFF" w:themeFill="background1"/>
            <w:hideMark/>
          </w:tcPr>
          <w:p w14:paraId="64542E5E" w14:textId="77777777" w:rsidR="0075111B" w:rsidRPr="004D247E" w:rsidRDefault="0075111B" w:rsidP="00705F0B">
            <w:pPr>
              <w:spacing w:before="120"/>
              <w:rPr>
                <w:b/>
                <w:i/>
                <w:sz w:val="18"/>
                <w:szCs w:val="18"/>
              </w:rPr>
            </w:pPr>
            <w:r w:rsidRPr="004D247E">
              <w:rPr>
                <w:b/>
                <w:i/>
                <w:sz w:val="18"/>
                <w:szCs w:val="18"/>
              </w:rPr>
              <w:t>Kravbeskrivelse</w:t>
            </w:r>
          </w:p>
        </w:tc>
        <w:tc>
          <w:tcPr>
            <w:tcW w:w="994" w:type="dxa"/>
            <w:shd w:val="pct15" w:color="auto" w:fill="FFFFFF" w:themeFill="background1"/>
            <w:hideMark/>
          </w:tcPr>
          <w:p w14:paraId="0C83C8FC" w14:textId="77777777" w:rsidR="0075111B" w:rsidRPr="004D247E" w:rsidRDefault="0075111B" w:rsidP="00705F0B">
            <w:pPr>
              <w:spacing w:before="120"/>
              <w:rPr>
                <w:b/>
                <w:i/>
                <w:sz w:val="18"/>
                <w:szCs w:val="18"/>
              </w:rPr>
            </w:pPr>
            <w:r w:rsidRPr="004D247E">
              <w:rPr>
                <w:b/>
                <w:i/>
                <w:sz w:val="18"/>
                <w:szCs w:val="18"/>
              </w:rPr>
              <w:t>Kravtype</w:t>
            </w:r>
          </w:p>
        </w:tc>
        <w:tc>
          <w:tcPr>
            <w:tcW w:w="1840" w:type="dxa"/>
            <w:shd w:val="pct15" w:color="auto" w:fill="FFFFFF" w:themeFill="background1"/>
            <w:hideMark/>
          </w:tcPr>
          <w:p w14:paraId="36C21030" w14:textId="77777777" w:rsidR="0075111B" w:rsidRPr="004D247E" w:rsidRDefault="0075111B" w:rsidP="00705F0B">
            <w:pPr>
              <w:spacing w:before="120"/>
              <w:rPr>
                <w:b/>
                <w:i/>
                <w:sz w:val="18"/>
                <w:szCs w:val="18"/>
              </w:rPr>
            </w:pPr>
            <w:r w:rsidRPr="004D247E">
              <w:rPr>
                <w:b/>
                <w:i/>
                <w:sz w:val="18"/>
                <w:szCs w:val="18"/>
              </w:rPr>
              <w:t>Kravoppfyllelse</w:t>
            </w:r>
          </w:p>
          <w:p w14:paraId="4DF3D475" w14:textId="77777777" w:rsidR="0075111B" w:rsidRPr="004D247E" w:rsidRDefault="0075111B" w:rsidP="00705F0B">
            <w:pPr>
              <w:spacing w:before="120"/>
              <w:rPr>
                <w:b/>
                <w:i/>
                <w:sz w:val="18"/>
                <w:szCs w:val="18"/>
              </w:rPr>
            </w:pPr>
            <w:r w:rsidRPr="004D247E">
              <w:rPr>
                <w:b/>
                <w:i/>
                <w:sz w:val="18"/>
                <w:szCs w:val="18"/>
              </w:rPr>
              <w:t>JA/NEI/DELVIS</w:t>
            </w:r>
          </w:p>
        </w:tc>
      </w:tr>
      <w:tr w:rsidR="0075111B" w:rsidRPr="00EC296D" w14:paraId="6B28607A" w14:textId="77777777" w:rsidTr="00705F0B">
        <w:trPr>
          <w:trHeight w:val="324"/>
        </w:trPr>
        <w:tc>
          <w:tcPr>
            <w:tcW w:w="992" w:type="dxa"/>
            <w:tcBorders>
              <w:bottom w:val="single" w:sz="4" w:space="0" w:color="auto"/>
            </w:tcBorders>
            <w:shd w:val="clear" w:color="auto" w:fill="FFFFFF" w:themeFill="background1"/>
          </w:tcPr>
          <w:p w14:paraId="5D207E91" w14:textId="77777777" w:rsidR="0075111B" w:rsidRDefault="0075111B" w:rsidP="00705F0B">
            <w:pPr>
              <w:rPr>
                <w:sz w:val="18"/>
                <w:szCs w:val="18"/>
              </w:rPr>
            </w:pPr>
          </w:p>
          <w:p w14:paraId="42A47989" w14:textId="77777777" w:rsidR="0075111B" w:rsidRPr="00F640AD" w:rsidRDefault="0075111B" w:rsidP="00705F0B">
            <w:pPr>
              <w:rPr>
                <w:sz w:val="20"/>
                <w:szCs w:val="20"/>
              </w:rPr>
            </w:pPr>
            <w:r w:rsidRPr="00F640AD">
              <w:rPr>
                <w:sz w:val="20"/>
                <w:szCs w:val="20"/>
              </w:rPr>
              <w:t>R006</w:t>
            </w:r>
          </w:p>
        </w:tc>
        <w:tc>
          <w:tcPr>
            <w:tcW w:w="5099" w:type="dxa"/>
            <w:tcBorders>
              <w:bottom w:val="single" w:sz="4" w:space="0" w:color="auto"/>
            </w:tcBorders>
            <w:shd w:val="clear" w:color="auto" w:fill="FFFFFF" w:themeFill="background1"/>
          </w:tcPr>
          <w:p w14:paraId="3AD75616" w14:textId="77777777" w:rsidR="0075111B" w:rsidRDefault="0075111B" w:rsidP="00705F0B">
            <w:pPr>
              <w:rPr>
                <w:sz w:val="18"/>
                <w:szCs w:val="18"/>
              </w:rPr>
            </w:pPr>
          </w:p>
          <w:p w14:paraId="720E513F" w14:textId="77777777" w:rsidR="0075111B" w:rsidRPr="00574353" w:rsidRDefault="0075111B" w:rsidP="00705F0B">
            <w:pPr>
              <w:rPr>
                <w:b/>
                <w:bCs/>
                <w:sz w:val="18"/>
                <w:szCs w:val="18"/>
              </w:rPr>
            </w:pPr>
            <w:r>
              <w:rPr>
                <w:b/>
                <w:bCs/>
                <w:sz w:val="18"/>
                <w:szCs w:val="18"/>
              </w:rPr>
              <w:t>Oppfølging av revisjonsfunn</w:t>
            </w:r>
            <w:r w:rsidRPr="00574353">
              <w:rPr>
                <w:b/>
                <w:bCs/>
                <w:sz w:val="18"/>
                <w:szCs w:val="18"/>
              </w:rPr>
              <w:t>– Instruksens pkt</w:t>
            </w:r>
            <w:r>
              <w:rPr>
                <w:b/>
                <w:bCs/>
                <w:sz w:val="18"/>
                <w:szCs w:val="18"/>
              </w:rPr>
              <w:t>.</w:t>
            </w:r>
            <w:r w:rsidRPr="00574353">
              <w:rPr>
                <w:b/>
                <w:bCs/>
                <w:sz w:val="18"/>
                <w:szCs w:val="18"/>
              </w:rPr>
              <w:t xml:space="preserve"> </w:t>
            </w:r>
            <w:r>
              <w:rPr>
                <w:b/>
                <w:bCs/>
                <w:sz w:val="18"/>
                <w:szCs w:val="18"/>
              </w:rPr>
              <w:t>10</w:t>
            </w:r>
          </w:p>
          <w:p w14:paraId="2A4FD420" w14:textId="77777777" w:rsidR="0075111B" w:rsidRDefault="0075111B" w:rsidP="00705F0B">
            <w:pPr>
              <w:rPr>
                <w:sz w:val="18"/>
                <w:szCs w:val="18"/>
              </w:rPr>
            </w:pPr>
          </w:p>
          <w:p w14:paraId="53899B60" w14:textId="77777777" w:rsidR="0075111B" w:rsidRPr="000C6723" w:rsidRDefault="0075111B" w:rsidP="00705F0B">
            <w:pPr>
              <w:rPr>
                <w:sz w:val="18"/>
                <w:szCs w:val="18"/>
              </w:rPr>
            </w:pPr>
            <w:r>
              <w:rPr>
                <w:sz w:val="18"/>
                <w:szCs w:val="18"/>
              </w:rPr>
              <w:t xml:space="preserve">Leverandøren skal beskrive hvordan </w:t>
            </w:r>
            <w:proofErr w:type="spellStart"/>
            <w:r>
              <w:rPr>
                <w:sz w:val="18"/>
                <w:szCs w:val="18"/>
              </w:rPr>
              <w:t>pkt</w:t>
            </w:r>
            <w:proofErr w:type="spellEnd"/>
            <w:r>
              <w:rPr>
                <w:sz w:val="18"/>
                <w:szCs w:val="18"/>
              </w:rPr>
              <w:t xml:space="preserve"> 10 i vedlegg 1-Instruks for internrevisjon oppfylles. B</w:t>
            </w:r>
            <w:r w:rsidRPr="000C6723">
              <w:rPr>
                <w:sz w:val="18"/>
                <w:szCs w:val="18"/>
              </w:rPr>
              <w:t>eskrivelsen skal omfatte prosess, metodikk og eventuelle verktøy som benyttes for å sikre systematisk oppfølging av anbefalte tiltak.</w:t>
            </w:r>
          </w:p>
          <w:p w14:paraId="611AA437" w14:textId="77777777" w:rsidR="0075111B" w:rsidRPr="00EC296D" w:rsidRDefault="0075111B" w:rsidP="00705F0B">
            <w:pPr>
              <w:rPr>
                <w:sz w:val="18"/>
                <w:szCs w:val="18"/>
              </w:rPr>
            </w:pPr>
          </w:p>
        </w:tc>
        <w:tc>
          <w:tcPr>
            <w:tcW w:w="994" w:type="dxa"/>
            <w:tcBorders>
              <w:bottom w:val="single" w:sz="4" w:space="0" w:color="auto"/>
            </w:tcBorders>
            <w:shd w:val="clear" w:color="auto" w:fill="FFFFFF" w:themeFill="background1"/>
          </w:tcPr>
          <w:p w14:paraId="561AB2DD" w14:textId="77777777" w:rsidR="0075111B" w:rsidRPr="00976AF4" w:rsidRDefault="0075111B" w:rsidP="00705F0B">
            <w:pPr>
              <w:jc w:val="center"/>
              <w:rPr>
                <w:b/>
                <w:sz w:val="18"/>
                <w:szCs w:val="18"/>
              </w:rPr>
            </w:pPr>
            <w:r w:rsidRPr="00976AF4">
              <w:rPr>
                <w:b/>
                <w:bCs/>
                <w:sz w:val="18"/>
                <w:szCs w:val="18"/>
              </w:rPr>
              <w:lastRenderedPageBreak/>
              <w:t>B</w:t>
            </w:r>
          </w:p>
        </w:tc>
        <w:tc>
          <w:tcPr>
            <w:tcW w:w="1840" w:type="dxa"/>
            <w:tcBorders>
              <w:bottom w:val="single" w:sz="4" w:space="0" w:color="auto"/>
            </w:tcBorders>
            <w:shd w:val="clear" w:color="auto" w:fill="FFFFFF" w:themeFill="background1"/>
          </w:tcPr>
          <w:p w14:paraId="594C9CCE" w14:textId="77777777" w:rsidR="0075111B" w:rsidRPr="00EC296D" w:rsidRDefault="0075111B" w:rsidP="00705F0B">
            <w:pPr>
              <w:rPr>
                <w:sz w:val="18"/>
                <w:szCs w:val="18"/>
              </w:rPr>
            </w:pPr>
          </w:p>
        </w:tc>
      </w:tr>
      <w:tr w:rsidR="0075111B" w:rsidRPr="004D247E" w14:paraId="298B27FB" w14:textId="77777777" w:rsidTr="00705F0B">
        <w:trPr>
          <w:trHeight w:val="324"/>
        </w:trPr>
        <w:tc>
          <w:tcPr>
            <w:tcW w:w="8925" w:type="dxa"/>
            <w:gridSpan w:val="4"/>
            <w:shd w:val="pct15" w:color="auto" w:fill="FFFFFF" w:themeFill="background1"/>
          </w:tcPr>
          <w:p w14:paraId="070A19C4" w14:textId="77777777" w:rsidR="0075111B" w:rsidRPr="004D247E" w:rsidRDefault="0075111B" w:rsidP="00705F0B">
            <w:pPr>
              <w:spacing w:before="120"/>
              <w:rPr>
                <w:b/>
                <w:i/>
                <w:sz w:val="18"/>
                <w:szCs w:val="18"/>
              </w:rPr>
            </w:pPr>
            <w:r>
              <w:rPr>
                <w:b/>
                <w:i/>
                <w:sz w:val="18"/>
                <w:szCs w:val="18"/>
              </w:rPr>
              <w:t>Leverandørens besvarelse</w:t>
            </w:r>
          </w:p>
        </w:tc>
      </w:tr>
      <w:tr w:rsidR="0075111B" w:rsidRPr="00EC296D" w14:paraId="6A4DD20D" w14:textId="77777777" w:rsidTr="00705F0B">
        <w:trPr>
          <w:trHeight w:val="324"/>
        </w:trPr>
        <w:tc>
          <w:tcPr>
            <w:tcW w:w="8925" w:type="dxa"/>
            <w:gridSpan w:val="4"/>
            <w:shd w:val="clear" w:color="auto" w:fill="FFFFFF" w:themeFill="background1"/>
          </w:tcPr>
          <w:p w14:paraId="5A898F5D" w14:textId="77777777" w:rsidR="0075111B" w:rsidRPr="00EC296D" w:rsidRDefault="0075111B" w:rsidP="00705F0B">
            <w:pPr>
              <w:rPr>
                <w:sz w:val="18"/>
                <w:szCs w:val="18"/>
              </w:rPr>
            </w:pPr>
          </w:p>
        </w:tc>
      </w:tr>
    </w:tbl>
    <w:p w14:paraId="468032CF" w14:textId="77777777" w:rsidR="0075111B" w:rsidRDefault="0075111B" w:rsidP="0075111B">
      <w:pPr>
        <w:rPr>
          <w:i/>
          <w:color w:val="365F91" w:themeColor="accent1" w:themeShade="BF"/>
          <w:lang w:eastAsia="en-US"/>
        </w:rPr>
      </w:pPr>
    </w:p>
    <w:p w14:paraId="3F2A133B" w14:textId="77777777" w:rsidR="0075111B" w:rsidRDefault="0075111B" w:rsidP="0075111B">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5111B" w:rsidRPr="004D247E" w14:paraId="0B7E1F3B" w14:textId="77777777" w:rsidTr="00705F0B">
        <w:trPr>
          <w:trHeight w:val="324"/>
        </w:trPr>
        <w:tc>
          <w:tcPr>
            <w:tcW w:w="992" w:type="dxa"/>
            <w:shd w:val="pct15" w:color="auto" w:fill="FFFFFF" w:themeFill="background1"/>
            <w:hideMark/>
          </w:tcPr>
          <w:p w14:paraId="4C3084B7" w14:textId="77777777" w:rsidR="0075111B" w:rsidRPr="004D247E" w:rsidRDefault="0075111B" w:rsidP="00705F0B">
            <w:pPr>
              <w:spacing w:before="120"/>
              <w:rPr>
                <w:b/>
                <w:i/>
                <w:sz w:val="18"/>
                <w:szCs w:val="18"/>
              </w:rPr>
            </w:pPr>
            <w:r w:rsidRPr="004D247E">
              <w:rPr>
                <w:b/>
                <w:i/>
                <w:sz w:val="18"/>
                <w:szCs w:val="18"/>
              </w:rPr>
              <w:t>Krav-id.</w:t>
            </w:r>
          </w:p>
        </w:tc>
        <w:tc>
          <w:tcPr>
            <w:tcW w:w="5099" w:type="dxa"/>
            <w:shd w:val="pct15" w:color="auto" w:fill="FFFFFF" w:themeFill="background1"/>
            <w:hideMark/>
          </w:tcPr>
          <w:p w14:paraId="7C6048DA" w14:textId="77777777" w:rsidR="0075111B" w:rsidRPr="004D247E" w:rsidRDefault="0075111B" w:rsidP="00705F0B">
            <w:pPr>
              <w:spacing w:before="120"/>
              <w:rPr>
                <w:b/>
                <w:i/>
                <w:sz w:val="18"/>
                <w:szCs w:val="18"/>
              </w:rPr>
            </w:pPr>
            <w:r w:rsidRPr="004D247E">
              <w:rPr>
                <w:b/>
                <w:i/>
                <w:sz w:val="18"/>
                <w:szCs w:val="18"/>
              </w:rPr>
              <w:t>Kravbeskrivelse</w:t>
            </w:r>
          </w:p>
        </w:tc>
        <w:tc>
          <w:tcPr>
            <w:tcW w:w="994" w:type="dxa"/>
            <w:shd w:val="pct15" w:color="auto" w:fill="FFFFFF" w:themeFill="background1"/>
            <w:hideMark/>
          </w:tcPr>
          <w:p w14:paraId="14D7D460" w14:textId="77777777" w:rsidR="0075111B" w:rsidRPr="004D247E" w:rsidRDefault="0075111B" w:rsidP="00705F0B">
            <w:pPr>
              <w:spacing w:before="120"/>
              <w:rPr>
                <w:b/>
                <w:i/>
                <w:sz w:val="18"/>
                <w:szCs w:val="18"/>
              </w:rPr>
            </w:pPr>
            <w:r w:rsidRPr="004D247E">
              <w:rPr>
                <w:b/>
                <w:i/>
                <w:sz w:val="18"/>
                <w:szCs w:val="18"/>
              </w:rPr>
              <w:t>Kravtype</w:t>
            </w:r>
          </w:p>
        </w:tc>
        <w:tc>
          <w:tcPr>
            <w:tcW w:w="1840" w:type="dxa"/>
            <w:shd w:val="pct15" w:color="auto" w:fill="FFFFFF" w:themeFill="background1"/>
            <w:hideMark/>
          </w:tcPr>
          <w:p w14:paraId="36FB200C" w14:textId="77777777" w:rsidR="0075111B" w:rsidRPr="004D247E" w:rsidRDefault="0075111B" w:rsidP="00705F0B">
            <w:pPr>
              <w:spacing w:before="120"/>
              <w:rPr>
                <w:b/>
                <w:i/>
                <w:sz w:val="18"/>
                <w:szCs w:val="18"/>
              </w:rPr>
            </w:pPr>
            <w:r w:rsidRPr="004D247E">
              <w:rPr>
                <w:b/>
                <w:i/>
                <w:sz w:val="18"/>
                <w:szCs w:val="18"/>
              </w:rPr>
              <w:t>Kravoppfyllelse</w:t>
            </w:r>
          </w:p>
          <w:p w14:paraId="5B093689" w14:textId="77777777" w:rsidR="0075111B" w:rsidRPr="004D247E" w:rsidRDefault="0075111B" w:rsidP="00705F0B">
            <w:pPr>
              <w:spacing w:before="120"/>
              <w:rPr>
                <w:b/>
                <w:i/>
                <w:sz w:val="18"/>
                <w:szCs w:val="18"/>
              </w:rPr>
            </w:pPr>
            <w:r w:rsidRPr="004D247E">
              <w:rPr>
                <w:b/>
                <w:i/>
                <w:sz w:val="18"/>
                <w:szCs w:val="18"/>
              </w:rPr>
              <w:t>JA/NEI/DELVIS</w:t>
            </w:r>
          </w:p>
        </w:tc>
      </w:tr>
      <w:tr w:rsidR="0075111B" w:rsidRPr="004D247E" w14:paraId="17563D04" w14:textId="77777777" w:rsidTr="00705F0B">
        <w:trPr>
          <w:trHeight w:val="324"/>
        </w:trPr>
        <w:tc>
          <w:tcPr>
            <w:tcW w:w="992" w:type="dxa"/>
            <w:tcBorders>
              <w:bottom w:val="single" w:sz="4" w:space="0" w:color="auto"/>
            </w:tcBorders>
            <w:shd w:val="clear" w:color="auto" w:fill="FFFFFF" w:themeFill="background1"/>
          </w:tcPr>
          <w:p w14:paraId="0080DEC6" w14:textId="77777777" w:rsidR="0075111B" w:rsidRPr="002E0FBA" w:rsidRDefault="0075111B" w:rsidP="00705F0B">
            <w:pPr>
              <w:rPr>
                <w:sz w:val="20"/>
                <w:szCs w:val="20"/>
              </w:rPr>
            </w:pPr>
            <w:r w:rsidRPr="002E0FBA">
              <w:rPr>
                <w:sz w:val="20"/>
                <w:szCs w:val="20"/>
              </w:rPr>
              <w:t>R007</w:t>
            </w:r>
          </w:p>
        </w:tc>
        <w:tc>
          <w:tcPr>
            <w:tcW w:w="5099" w:type="dxa"/>
            <w:tcBorders>
              <w:bottom w:val="single" w:sz="4" w:space="0" w:color="auto"/>
            </w:tcBorders>
            <w:shd w:val="clear" w:color="auto" w:fill="FFFFFF" w:themeFill="background1"/>
          </w:tcPr>
          <w:p w14:paraId="6AEEF837" w14:textId="77777777" w:rsidR="0075111B" w:rsidRPr="00C14F76" w:rsidRDefault="0075111B" w:rsidP="00705F0B">
            <w:pPr>
              <w:rPr>
                <w:b/>
                <w:sz w:val="18"/>
                <w:szCs w:val="18"/>
              </w:rPr>
            </w:pPr>
            <w:r w:rsidRPr="00C14F76">
              <w:rPr>
                <w:b/>
                <w:sz w:val="18"/>
                <w:szCs w:val="18"/>
              </w:rPr>
              <w:t xml:space="preserve">Kompetanse </w:t>
            </w:r>
            <w:r>
              <w:rPr>
                <w:b/>
                <w:sz w:val="18"/>
                <w:szCs w:val="18"/>
              </w:rPr>
              <w:t>primær og sekundær kontakt</w:t>
            </w:r>
          </w:p>
          <w:p w14:paraId="6CB54F37" w14:textId="77777777" w:rsidR="0075111B" w:rsidRDefault="0075111B" w:rsidP="00705F0B">
            <w:pPr>
              <w:rPr>
                <w:b/>
                <w:sz w:val="18"/>
                <w:szCs w:val="18"/>
              </w:rPr>
            </w:pPr>
          </w:p>
          <w:p w14:paraId="02ACD251" w14:textId="77777777" w:rsidR="0075111B" w:rsidRDefault="0075111B" w:rsidP="00705F0B">
            <w:pPr>
              <w:rPr>
                <w:sz w:val="18"/>
                <w:szCs w:val="18"/>
              </w:rPr>
            </w:pPr>
            <w:r w:rsidRPr="00A24202">
              <w:rPr>
                <w:sz w:val="18"/>
                <w:szCs w:val="18"/>
              </w:rPr>
              <w:t xml:space="preserve">Norsk Tipping har behov for </w:t>
            </w:r>
            <w:r>
              <w:rPr>
                <w:sz w:val="18"/>
                <w:szCs w:val="18"/>
              </w:rPr>
              <w:t>at oppdraget styres av et fast team.</w:t>
            </w:r>
          </w:p>
          <w:p w14:paraId="3B0D1F1B" w14:textId="77777777" w:rsidR="0075111B" w:rsidRPr="00A24202" w:rsidRDefault="0075111B" w:rsidP="00705F0B">
            <w:pPr>
              <w:rPr>
                <w:sz w:val="18"/>
                <w:szCs w:val="18"/>
              </w:rPr>
            </w:pPr>
          </w:p>
          <w:p w14:paraId="016F12B3" w14:textId="77777777" w:rsidR="0075111B" w:rsidRDefault="0075111B" w:rsidP="00705F0B">
            <w:pPr>
              <w:rPr>
                <w:sz w:val="18"/>
                <w:szCs w:val="18"/>
              </w:rPr>
            </w:pPr>
            <w:r w:rsidRPr="00A24202">
              <w:rPr>
                <w:sz w:val="18"/>
                <w:szCs w:val="18"/>
              </w:rPr>
              <w:t xml:space="preserve">Leverandøren skal oppgi to navngitte ressurser </w:t>
            </w:r>
            <w:r>
              <w:rPr>
                <w:sz w:val="18"/>
                <w:szCs w:val="18"/>
              </w:rPr>
              <w:t xml:space="preserve">som er </w:t>
            </w:r>
            <w:r w:rsidRPr="70CD69C1">
              <w:rPr>
                <w:sz w:val="18"/>
                <w:szCs w:val="18"/>
              </w:rPr>
              <w:t>primærkontakt</w:t>
            </w:r>
            <w:r>
              <w:rPr>
                <w:sz w:val="18"/>
                <w:szCs w:val="18"/>
              </w:rPr>
              <w:t xml:space="preserve"> og sekundær kontakt for avtalen i Bilag 6- Administrative bestemmelser.</w:t>
            </w:r>
          </w:p>
          <w:p w14:paraId="1D2D16E0" w14:textId="77777777" w:rsidR="0075111B" w:rsidRDefault="0075111B" w:rsidP="00705F0B">
            <w:pPr>
              <w:rPr>
                <w:sz w:val="18"/>
                <w:szCs w:val="18"/>
              </w:rPr>
            </w:pPr>
          </w:p>
          <w:p w14:paraId="65D34B8B" w14:textId="77777777" w:rsidR="0075111B" w:rsidRPr="00A24202" w:rsidRDefault="0075111B" w:rsidP="00705F0B">
            <w:pPr>
              <w:rPr>
                <w:sz w:val="18"/>
                <w:szCs w:val="18"/>
              </w:rPr>
            </w:pPr>
            <w:r w:rsidRPr="6CC215E2">
              <w:rPr>
                <w:sz w:val="18"/>
                <w:szCs w:val="18"/>
              </w:rPr>
              <w:t>Leverandør skal legge ved CV på tilbudt ressurser</w:t>
            </w:r>
            <w:r>
              <w:rPr>
                <w:sz w:val="18"/>
                <w:szCs w:val="18"/>
              </w:rPr>
              <w:t>.</w:t>
            </w:r>
          </w:p>
          <w:p w14:paraId="7605F35D" w14:textId="77777777" w:rsidR="0075111B" w:rsidRPr="00A24202" w:rsidRDefault="0075111B" w:rsidP="00705F0B">
            <w:pPr>
              <w:rPr>
                <w:sz w:val="18"/>
                <w:szCs w:val="18"/>
              </w:rPr>
            </w:pPr>
          </w:p>
          <w:p w14:paraId="5D563377" w14:textId="77777777" w:rsidR="0075111B" w:rsidRPr="00EC296D" w:rsidRDefault="0075111B" w:rsidP="00705F0B">
            <w:pPr>
              <w:rPr>
                <w:sz w:val="18"/>
                <w:szCs w:val="18"/>
              </w:rPr>
            </w:pPr>
            <w:r w:rsidRPr="00A24202">
              <w:rPr>
                <w:sz w:val="18"/>
                <w:szCs w:val="18"/>
              </w:rPr>
              <w:t>Eventuell utskiftning</w:t>
            </w:r>
            <w:r>
              <w:rPr>
                <w:sz w:val="18"/>
                <w:szCs w:val="18"/>
              </w:rPr>
              <w:t xml:space="preserve"> av primærkontakt skal godkjennes av Norsk Tipping.</w:t>
            </w:r>
            <w:r w:rsidRPr="00A24202">
              <w:rPr>
                <w:sz w:val="18"/>
                <w:szCs w:val="18"/>
              </w:rPr>
              <w:t xml:space="preserve"> Erstattende ressurser skal ha minst tilsvarende relevant kompetanse og erfaring som ressursen som erstattes.</w:t>
            </w:r>
          </w:p>
        </w:tc>
        <w:tc>
          <w:tcPr>
            <w:tcW w:w="994" w:type="dxa"/>
            <w:tcBorders>
              <w:bottom w:val="single" w:sz="4" w:space="0" w:color="auto"/>
            </w:tcBorders>
            <w:shd w:val="clear" w:color="auto" w:fill="FFFFFF" w:themeFill="background1"/>
          </w:tcPr>
          <w:p w14:paraId="4F013FA9" w14:textId="77777777" w:rsidR="0075111B" w:rsidRPr="001245E3" w:rsidRDefault="0075111B" w:rsidP="00705F0B">
            <w:pPr>
              <w:rPr>
                <w:b/>
                <w:bCs/>
                <w:sz w:val="18"/>
                <w:szCs w:val="18"/>
              </w:rPr>
            </w:pPr>
            <w:r>
              <w:rPr>
                <w:sz w:val="18"/>
                <w:szCs w:val="18"/>
              </w:rPr>
              <w:t xml:space="preserve">     </w:t>
            </w:r>
            <w:r>
              <w:rPr>
                <w:b/>
                <w:bCs/>
                <w:sz w:val="18"/>
                <w:szCs w:val="18"/>
              </w:rPr>
              <w:t>B</w:t>
            </w:r>
          </w:p>
        </w:tc>
        <w:tc>
          <w:tcPr>
            <w:tcW w:w="1840" w:type="dxa"/>
            <w:tcBorders>
              <w:bottom w:val="single" w:sz="4" w:space="0" w:color="auto"/>
            </w:tcBorders>
            <w:shd w:val="clear" w:color="auto" w:fill="FFFFFF" w:themeFill="background1"/>
          </w:tcPr>
          <w:p w14:paraId="7DF411A7" w14:textId="77777777" w:rsidR="0075111B" w:rsidRPr="00EC296D" w:rsidRDefault="0075111B" w:rsidP="00705F0B">
            <w:pPr>
              <w:rPr>
                <w:sz w:val="18"/>
                <w:szCs w:val="18"/>
              </w:rPr>
            </w:pPr>
          </w:p>
        </w:tc>
      </w:tr>
      <w:tr w:rsidR="0075111B" w:rsidRPr="004D247E" w14:paraId="68C1407E" w14:textId="77777777" w:rsidTr="00705F0B">
        <w:trPr>
          <w:trHeight w:val="324"/>
        </w:trPr>
        <w:tc>
          <w:tcPr>
            <w:tcW w:w="8925" w:type="dxa"/>
            <w:gridSpan w:val="4"/>
            <w:shd w:val="pct15" w:color="auto" w:fill="FFFFFF" w:themeFill="background1"/>
          </w:tcPr>
          <w:p w14:paraId="626F73FB" w14:textId="77777777" w:rsidR="0075111B" w:rsidRPr="004D247E" w:rsidRDefault="0075111B" w:rsidP="00705F0B">
            <w:pPr>
              <w:spacing w:before="120"/>
              <w:rPr>
                <w:b/>
                <w:i/>
                <w:sz w:val="18"/>
                <w:szCs w:val="18"/>
              </w:rPr>
            </w:pPr>
            <w:r>
              <w:rPr>
                <w:b/>
                <w:i/>
                <w:sz w:val="18"/>
                <w:szCs w:val="18"/>
              </w:rPr>
              <w:t>Leverandørens besvarelse</w:t>
            </w:r>
          </w:p>
        </w:tc>
      </w:tr>
      <w:tr w:rsidR="0075111B" w:rsidRPr="004D247E" w14:paraId="14881EC7" w14:textId="77777777" w:rsidTr="00705F0B">
        <w:trPr>
          <w:trHeight w:val="324"/>
        </w:trPr>
        <w:tc>
          <w:tcPr>
            <w:tcW w:w="8925" w:type="dxa"/>
            <w:gridSpan w:val="4"/>
            <w:shd w:val="clear" w:color="auto" w:fill="FFFFFF" w:themeFill="background1"/>
          </w:tcPr>
          <w:p w14:paraId="58D41995" w14:textId="77777777" w:rsidR="0075111B" w:rsidRDefault="0075111B" w:rsidP="00705F0B">
            <w:pPr>
              <w:rPr>
                <w:sz w:val="18"/>
                <w:szCs w:val="18"/>
              </w:rPr>
            </w:pPr>
          </w:p>
          <w:p w14:paraId="5BE653FA" w14:textId="77777777" w:rsidR="0075111B" w:rsidRDefault="0075111B" w:rsidP="00705F0B">
            <w:pPr>
              <w:rPr>
                <w:sz w:val="18"/>
                <w:szCs w:val="18"/>
              </w:rPr>
            </w:pPr>
          </w:p>
          <w:p w14:paraId="2E307869" w14:textId="77777777" w:rsidR="0075111B" w:rsidRPr="00EC296D" w:rsidRDefault="0075111B" w:rsidP="00705F0B">
            <w:pPr>
              <w:rPr>
                <w:sz w:val="18"/>
                <w:szCs w:val="18"/>
              </w:rPr>
            </w:pPr>
          </w:p>
        </w:tc>
      </w:tr>
    </w:tbl>
    <w:p w14:paraId="45116879" w14:textId="77777777" w:rsidR="0075111B" w:rsidRDefault="0075111B" w:rsidP="0075111B">
      <w:pPr>
        <w:rPr>
          <w:i/>
          <w:color w:val="365F91" w:themeColor="accent1" w:themeShade="BF"/>
          <w:lang w:eastAsia="en-US"/>
        </w:rPr>
      </w:pPr>
    </w:p>
    <w:p w14:paraId="47E1BBEE" w14:textId="77777777" w:rsidR="0075111B" w:rsidRDefault="0075111B" w:rsidP="0075111B">
      <w:pPr>
        <w:rPr>
          <w:i/>
          <w:color w:val="365F91" w:themeColor="accent1" w:themeShade="BF"/>
          <w:lang w:eastAsia="en-US"/>
        </w:rPr>
      </w:pPr>
    </w:p>
    <w:p w14:paraId="39F3685C" w14:textId="77777777" w:rsidR="0075111B" w:rsidRDefault="0075111B" w:rsidP="0075111B">
      <w:pPr>
        <w:rPr>
          <w:i/>
          <w:color w:val="365F91" w:themeColor="accent1" w:themeShade="BF"/>
          <w:lang w:eastAsia="en-US"/>
        </w:rPr>
      </w:pPr>
    </w:p>
    <w:p w14:paraId="49F77587" w14:textId="77777777" w:rsidR="0075111B" w:rsidRDefault="0075111B" w:rsidP="0075111B">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5111B" w:rsidRPr="004D247E" w14:paraId="565330D7" w14:textId="77777777" w:rsidTr="00705F0B">
        <w:trPr>
          <w:trHeight w:val="324"/>
        </w:trPr>
        <w:tc>
          <w:tcPr>
            <w:tcW w:w="992" w:type="dxa"/>
            <w:shd w:val="pct15" w:color="auto" w:fill="FFFFFF" w:themeFill="background1"/>
            <w:hideMark/>
          </w:tcPr>
          <w:p w14:paraId="3564894C" w14:textId="77777777" w:rsidR="0075111B" w:rsidRPr="004D247E" w:rsidRDefault="0075111B" w:rsidP="00705F0B">
            <w:pPr>
              <w:spacing w:before="120"/>
              <w:rPr>
                <w:b/>
                <w:i/>
                <w:sz w:val="18"/>
                <w:szCs w:val="18"/>
              </w:rPr>
            </w:pPr>
            <w:r w:rsidRPr="004D247E">
              <w:rPr>
                <w:b/>
                <w:i/>
                <w:sz w:val="18"/>
                <w:szCs w:val="18"/>
              </w:rPr>
              <w:t>Krav-id.</w:t>
            </w:r>
          </w:p>
        </w:tc>
        <w:tc>
          <w:tcPr>
            <w:tcW w:w="5099" w:type="dxa"/>
            <w:shd w:val="pct15" w:color="auto" w:fill="FFFFFF" w:themeFill="background1"/>
            <w:hideMark/>
          </w:tcPr>
          <w:p w14:paraId="6CF3E67F" w14:textId="77777777" w:rsidR="0075111B" w:rsidRPr="004D247E" w:rsidRDefault="0075111B" w:rsidP="00705F0B">
            <w:pPr>
              <w:spacing w:before="120"/>
              <w:rPr>
                <w:b/>
                <w:i/>
                <w:sz w:val="18"/>
                <w:szCs w:val="18"/>
              </w:rPr>
            </w:pPr>
            <w:r w:rsidRPr="004D247E">
              <w:rPr>
                <w:b/>
                <w:i/>
                <w:sz w:val="18"/>
                <w:szCs w:val="18"/>
              </w:rPr>
              <w:t>Kravbeskrivelse</w:t>
            </w:r>
          </w:p>
        </w:tc>
        <w:tc>
          <w:tcPr>
            <w:tcW w:w="994" w:type="dxa"/>
            <w:shd w:val="pct15" w:color="auto" w:fill="FFFFFF" w:themeFill="background1"/>
            <w:hideMark/>
          </w:tcPr>
          <w:p w14:paraId="63DE97B0" w14:textId="77777777" w:rsidR="0075111B" w:rsidRPr="004D247E" w:rsidRDefault="0075111B" w:rsidP="00705F0B">
            <w:pPr>
              <w:spacing w:before="120"/>
              <w:rPr>
                <w:b/>
                <w:i/>
                <w:sz w:val="18"/>
                <w:szCs w:val="18"/>
              </w:rPr>
            </w:pPr>
            <w:r w:rsidRPr="004D247E">
              <w:rPr>
                <w:b/>
                <w:i/>
                <w:sz w:val="18"/>
                <w:szCs w:val="18"/>
              </w:rPr>
              <w:t>Kravtype</w:t>
            </w:r>
          </w:p>
        </w:tc>
        <w:tc>
          <w:tcPr>
            <w:tcW w:w="1840" w:type="dxa"/>
            <w:shd w:val="pct15" w:color="auto" w:fill="FFFFFF" w:themeFill="background1"/>
            <w:hideMark/>
          </w:tcPr>
          <w:p w14:paraId="6D6E1706" w14:textId="77777777" w:rsidR="0075111B" w:rsidRPr="004D247E" w:rsidRDefault="0075111B" w:rsidP="00705F0B">
            <w:pPr>
              <w:spacing w:before="120"/>
              <w:rPr>
                <w:b/>
                <w:i/>
                <w:sz w:val="18"/>
                <w:szCs w:val="18"/>
              </w:rPr>
            </w:pPr>
            <w:r w:rsidRPr="004D247E">
              <w:rPr>
                <w:b/>
                <w:i/>
                <w:sz w:val="18"/>
                <w:szCs w:val="18"/>
              </w:rPr>
              <w:t>Kravoppfyllelse</w:t>
            </w:r>
          </w:p>
          <w:p w14:paraId="33762416" w14:textId="77777777" w:rsidR="0075111B" w:rsidRPr="004D247E" w:rsidRDefault="0075111B" w:rsidP="00705F0B">
            <w:pPr>
              <w:spacing w:before="120"/>
              <w:rPr>
                <w:b/>
                <w:i/>
                <w:sz w:val="18"/>
                <w:szCs w:val="18"/>
              </w:rPr>
            </w:pPr>
            <w:r w:rsidRPr="004D247E">
              <w:rPr>
                <w:b/>
                <w:i/>
                <w:sz w:val="18"/>
                <w:szCs w:val="18"/>
              </w:rPr>
              <w:t>JA/NEI/DELVIS</w:t>
            </w:r>
          </w:p>
        </w:tc>
      </w:tr>
      <w:tr w:rsidR="0075111B" w:rsidRPr="004D247E" w14:paraId="4FB3ED3A" w14:textId="77777777" w:rsidTr="00705F0B">
        <w:trPr>
          <w:trHeight w:val="324"/>
        </w:trPr>
        <w:tc>
          <w:tcPr>
            <w:tcW w:w="992" w:type="dxa"/>
            <w:tcBorders>
              <w:bottom w:val="single" w:sz="4" w:space="0" w:color="auto"/>
            </w:tcBorders>
            <w:shd w:val="clear" w:color="auto" w:fill="FFFFFF" w:themeFill="background1"/>
          </w:tcPr>
          <w:p w14:paraId="50858192" w14:textId="77777777" w:rsidR="0075111B" w:rsidRPr="00A27351" w:rsidRDefault="0075111B" w:rsidP="00705F0B">
            <w:pPr>
              <w:rPr>
                <w:sz w:val="20"/>
                <w:szCs w:val="20"/>
              </w:rPr>
            </w:pPr>
            <w:r w:rsidRPr="00A27351">
              <w:rPr>
                <w:sz w:val="20"/>
                <w:szCs w:val="20"/>
              </w:rPr>
              <w:t>R00</w:t>
            </w:r>
            <w:r>
              <w:rPr>
                <w:sz w:val="20"/>
                <w:szCs w:val="20"/>
              </w:rPr>
              <w:t>8</w:t>
            </w:r>
          </w:p>
        </w:tc>
        <w:tc>
          <w:tcPr>
            <w:tcW w:w="5099" w:type="dxa"/>
            <w:tcBorders>
              <w:bottom w:val="single" w:sz="4" w:space="0" w:color="auto"/>
            </w:tcBorders>
            <w:shd w:val="clear" w:color="auto" w:fill="FFFFFF" w:themeFill="background1"/>
          </w:tcPr>
          <w:p w14:paraId="2CC8933C" w14:textId="77777777" w:rsidR="0075111B" w:rsidRDefault="0075111B" w:rsidP="00705F0B">
            <w:pPr>
              <w:rPr>
                <w:sz w:val="18"/>
                <w:szCs w:val="18"/>
              </w:rPr>
            </w:pPr>
          </w:p>
          <w:p w14:paraId="25C52C6E" w14:textId="77777777" w:rsidR="0075111B" w:rsidRPr="00C14F76" w:rsidRDefault="0075111B" w:rsidP="00705F0B">
            <w:pPr>
              <w:rPr>
                <w:b/>
                <w:sz w:val="18"/>
                <w:szCs w:val="18"/>
              </w:rPr>
            </w:pPr>
            <w:r w:rsidRPr="00C14F76">
              <w:rPr>
                <w:b/>
                <w:sz w:val="18"/>
                <w:szCs w:val="18"/>
              </w:rPr>
              <w:t>Kompetanse fagressurser</w:t>
            </w:r>
          </w:p>
          <w:p w14:paraId="18464451" w14:textId="77777777" w:rsidR="0075111B" w:rsidRDefault="0075111B" w:rsidP="00705F0B">
            <w:pPr>
              <w:rPr>
                <w:b/>
                <w:sz w:val="18"/>
                <w:szCs w:val="18"/>
              </w:rPr>
            </w:pPr>
          </w:p>
          <w:p w14:paraId="5AB78E6C" w14:textId="77777777" w:rsidR="0075111B" w:rsidRPr="00A27351" w:rsidRDefault="0075111B" w:rsidP="00705F0B">
            <w:pPr>
              <w:rPr>
                <w:sz w:val="18"/>
                <w:szCs w:val="18"/>
              </w:rPr>
            </w:pPr>
            <w:r w:rsidRPr="00A27351">
              <w:rPr>
                <w:sz w:val="18"/>
                <w:szCs w:val="18"/>
              </w:rPr>
              <w:t xml:space="preserve">Norsk Tipping har behov for tilgang til fagressurser innen de kompetanseområdene som er angitt i </w:t>
            </w:r>
          </w:p>
          <w:p w14:paraId="4EDFAB83" w14:textId="77777777" w:rsidR="0075111B" w:rsidRPr="00A27351" w:rsidRDefault="0075111B" w:rsidP="00705F0B">
            <w:pPr>
              <w:rPr>
                <w:sz w:val="18"/>
                <w:szCs w:val="18"/>
              </w:rPr>
            </w:pPr>
            <w:r w:rsidRPr="00A27351">
              <w:rPr>
                <w:sz w:val="18"/>
                <w:szCs w:val="18"/>
              </w:rPr>
              <w:t>Vedlegg 2 – Kompetansematrise. Kompetansen skal dekke både gjennomføring av revisjonsoppdrag og rådgivningsoppdrag.</w:t>
            </w:r>
          </w:p>
          <w:p w14:paraId="75C3981A" w14:textId="77777777" w:rsidR="0075111B" w:rsidRPr="00A27351" w:rsidRDefault="0075111B" w:rsidP="00705F0B">
            <w:pPr>
              <w:rPr>
                <w:sz w:val="18"/>
                <w:szCs w:val="18"/>
              </w:rPr>
            </w:pPr>
          </w:p>
          <w:p w14:paraId="6BAF23A4" w14:textId="77777777" w:rsidR="0075111B" w:rsidRPr="00A27351" w:rsidRDefault="0075111B" w:rsidP="00705F0B">
            <w:pPr>
              <w:rPr>
                <w:sz w:val="18"/>
                <w:szCs w:val="18"/>
              </w:rPr>
            </w:pPr>
            <w:r w:rsidRPr="00A27351">
              <w:rPr>
                <w:sz w:val="18"/>
                <w:szCs w:val="18"/>
              </w:rPr>
              <w:t>Leverandøren skal oppgi to navngitte ressurser innen hvert kompetanseområde. De oppgitte ressursene skal dokumenteres i vedlagte kompetansematrise og vil bli gjenstand for evaluering. Samme ressurser kan dekke flere fagområder.</w:t>
            </w:r>
          </w:p>
          <w:p w14:paraId="38F730B5" w14:textId="77777777" w:rsidR="0075111B" w:rsidRPr="00A27351" w:rsidRDefault="0075111B" w:rsidP="00705F0B">
            <w:pPr>
              <w:rPr>
                <w:sz w:val="18"/>
                <w:szCs w:val="18"/>
              </w:rPr>
            </w:pPr>
          </w:p>
          <w:p w14:paraId="7E145968" w14:textId="77777777" w:rsidR="0075111B" w:rsidRPr="00A27351" w:rsidRDefault="0075111B" w:rsidP="00705F0B">
            <w:pPr>
              <w:rPr>
                <w:sz w:val="18"/>
                <w:szCs w:val="18"/>
              </w:rPr>
            </w:pPr>
            <w:r w:rsidRPr="00A27351">
              <w:rPr>
                <w:sz w:val="18"/>
                <w:szCs w:val="18"/>
              </w:rPr>
              <w:t>Norsk Tipping legger til grunn at de evaluerte ressursene benyttes ved gjennomføring av oppdrag under avtalen. Eventuell utskiftning av ressurser skal godkjennes av Norsk Tipping. Erstattende ressurser skal ha minst tilsvarende relevant kompetanse og erfaring som ressursen som erstattes.</w:t>
            </w:r>
          </w:p>
          <w:p w14:paraId="6DB6D9D3" w14:textId="77777777" w:rsidR="0075111B" w:rsidRDefault="0075111B" w:rsidP="00705F0B">
            <w:pPr>
              <w:rPr>
                <w:sz w:val="18"/>
                <w:szCs w:val="18"/>
              </w:rPr>
            </w:pPr>
          </w:p>
          <w:p w14:paraId="1ACF54FD" w14:textId="77777777" w:rsidR="0075111B" w:rsidRPr="00F74E16" w:rsidRDefault="0075111B" w:rsidP="00705F0B">
            <w:pPr>
              <w:rPr>
                <w:sz w:val="18"/>
                <w:szCs w:val="18"/>
              </w:rPr>
            </w:pPr>
            <w:r>
              <w:rPr>
                <w:sz w:val="18"/>
                <w:szCs w:val="18"/>
              </w:rPr>
              <w:t>Leverandør skal legge ved CV på tilbudt personell.</w:t>
            </w:r>
          </w:p>
        </w:tc>
        <w:tc>
          <w:tcPr>
            <w:tcW w:w="994" w:type="dxa"/>
            <w:tcBorders>
              <w:bottom w:val="single" w:sz="4" w:space="0" w:color="auto"/>
            </w:tcBorders>
            <w:shd w:val="clear" w:color="auto" w:fill="FFFFFF" w:themeFill="background1"/>
          </w:tcPr>
          <w:p w14:paraId="1EFC1F97" w14:textId="77777777" w:rsidR="0075111B" w:rsidRPr="00EC296D" w:rsidRDefault="0075111B" w:rsidP="00705F0B">
            <w:pPr>
              <w:jc w:val="center"/>
              <w:rPr>
                <w:sz w:val="18"/>
                <w:szCs w:val="18"/>
              </w:rPr>
            </w:pPr>
            <w:r w:rsidRPr="00976AF4">
              <w:rPr>
                <w:b/>
                <w:sz w:val="18"/>
                <w:szCs w:val="18"/>
              </w:rPr>
              <w:t>B</w:t>
            </w:r>
          </w:p>
        </w:tc>
        <w:tc>
          <w:tcPr>
            <w:tcW w:w="1840" w:type="dxa"/>
            <w:tcBorders>
              <w:bottom w:val="single" w:sz="4" w:space="0" w:color="auto"/>
            </w:tcBorders>
            <w:shd w:val="clear" w:color="auto" w:fill="FFFFFF" w:themeFill="background1"/>
          </w:tcPr>
          <w:p w14:paraId="4954A7BE" w14:textId="77777777" w:rsidR="0075111B" w:rsidRPr="00EC296D" w:rsidRDefault="0075111B" w:rsidP="00705F0B">
            <w:pPr>
              <w:rPr>
                <w:sz w:val="18"/>
                <w:szCs w:val="18"/>
              </w:rPr>
            </w:pPr>
          </w:p>
        </w:tc>
      </w:tr>
      <w:tr w:rsidR="0075111B" w:rsidRPr="004D247E" w14:paraId="646634AA" w14:textId="77777777" w:rsidTr="00705F0B">
        <w:trPr>
          <w:trHeight w:val="324"/>
        </w:trPr>
        <w:tc>
          <w:tcPr>
            <w:tcW w:w="8925" w:type="dxa"/>
            <w:gridSpan w:val="4"/>
            <w:shd w:val="pct15" w:color="auto" w:fill="FFFFFF" w:themeFill="background1"/>
          </w:tcPr>
          <w:p w14:paraId="44A0B5AB" w14:textId="77777777" w:rsidR="0075111B" w:rsidRPr="004D247E" w:rsidRDefault="0075111B" w:rsidP="00705F0B">
            <w:pPr>
              <w:spacing w:before="120"/>
              <w:rPr>
                <w:b/>
                <w:i/>
                <w:sz w:val="18"/>
                <w:szCs w:val="18"/>
              </w:rPr>
            </w:pPr>
            <w:r>
              <w:rPr>
                <w:b/>
                <w:i/>
                <w:sz w:val="18"/>
                <w:szCs w:val="18"/>
              </w:rPr>
              <w:t>Leverandørens besvarelse</w:t>
            </w:r>
          </w:p>
        </w:tc>
      </w:tr>
      <w:tr w:rsidR="0075111B" w:rsidRPr="004D247E" w14:paraId="400FB735" w14:textId="77777777" w:rsidTr="00705F0B">
        <w:trPr>
          <w:trHeight w:val="324"/>
        </w:trPr>
        <w:tc>
          <w:tcPr>
            <w:tcW w:w="8925" w:type="dxa"/>
            <w:gridSpan w:val="4"/>
            <w:shd w:val="clear" w:color="auto" w:fill="FFFFFF" w:themeFill="background1"/>
          </w:tcPr>
          <w:p w14:paraId="3FFF4BE7" w14:textId="77777777" w:rsidR="0075111B" w:rsidRPr="00EC296D" w:rsidRDefault="0075111B" w:rsidP="00705F0B">
            <w:pPr>
              <w:rPr>
                <w:sz w:val="18"/>
                <w:szCs w:val="18"/>
              </w:rPr>
            </w:pPr>
          </w:p>
        </w:tc>
      </w:tr>
    </w:tbl>
    <w:p w14:paraId="35F44160" w14:textId="77777777" w:rsidR="0075111B" w:rsidRDefault="0075111B" w:rsidP="0075111B">
      <w:pPr>
        <w:rPr>
          <w:i/>
          <w:color w:val="365F91" w:themeColor="accent1" w:themeShade="BF"/>
          <w:lang w:eastAsia="en-US"/>
        </w:rPr>
      </w:pPr>
    </w:p>
    <w:p w14:paraId="767CC089" w14:textId="77777777" w:rsidR="0075111B" w:rsidRDefault="0075111B" w:rsidP="0075111B">
      <w:pPr>
        <w:rPr>
          <w:i/>
          <w:color w:val="365F91" w:themeColor="accent1" w:themeShade="BF"/>
          <w:lang w:eastAsia="en-US"/>
        </w:rPr>
      </w:pPr>
    </w:p>
    <w:p w14:paraId="2AF33E9C" w14:textId="77777777" w:rsidR="0075111B" w:rsidRDefault="0075111B" w:rsidP="0075111B">
      <w:pPr>
        <w:rPr>
          <w:i/>
          <w:color w:val="365F91" w:themeColor="accent1" w:themeShade="BF"/>
          <w:lang w:eastAsia="en-US"/>
        </w:rPr>
      </w:pPr>
    </w:p>
    <w:p w14:paraId="50B59D72" w14:textId="77777777" w:rsidR="0075111B" w:rsidRDefault="0075111B" w:rsidP="0075111B">
      <w:pPr>
        <w:rPr>
          <w:i/>
          <w:color w:val="365F91" w:themeColor="accent1" w:themeShade="BF"/>
          <w:lang w:eastAsia="en-US"/>
        </w:rPr>
      </w:pPr>
    </w:p>
    <w:p w14:paraId="6265EFC9" w14:textId="77777777" w:rsidR="0075111B" w:rsidRDefault="0075111B" w:rsidP="0075111B">
      <w:pPr>
        <w:pStyle w:val="Overskrift2"/>
      </w:pPr>
      <w:bookmarkStart w:id="42" w:name="_Toc240272085"/>
      <w:bookmarkStart w:id="43" w:name="_Toc240283480"/>
      <w:r>
        <w:t>Case</w:t>
      </w:r>
      <w:bookmarkEnd w:id="42"/>
      <w:bookmarkEnd w:id="43"/>
    </w:p>
    <w:p w14:paraId="7BACD5E5" w14:textId="77777777" w:rsidR="0075111B" w:rsidRDefault="0075111B" w:rsidP="0075111B">
      <w:pPr>
        <w:rPr>
          <w:i/>
          <w:color w:val="365F91" w:themeColor="accent1" w:themeShade="BF"/>
          <w:lang w:eastAsia="en-US"/>
        </w:rPr>
      </w:pPr>
    </w:p>
    <w:p w14:paraId="3096B744" w14:textId="77777777" w:rsidR="0075111B" w:rsidRPr="00810D96" w:rsidRDefault="0075111B" w:rsidP="0075111B">
      <w:pPr>
        <w:rPr>
          <w:iCs/>
          <w:lang w:eastAsia="en-US"/>
        </w:rPr>
      </w:pPr>
      <w:r w:rsidRPr="00810D96">
        <w:rPr>
          <w:iCs/>
          <w:lang w:eastAsia="en-US"/>
        </w:rPr>
        <w:t>Leverandøren skal svare opp krav på 2 casebeskrivelser. Casebeskrivelsene vil bli benyttet til å evaluere tilbudene og er ikke bindene for gjennomføring i avtaleforholdet</w:t>
      </w:r>
    </w:p>
    <w:p w14:paraId="210175F6" w14:textId="77777777" w:rsidR="0075111B" w:rsidRDefault="0075111B" w:rsidP="0075111B">
      <w:pPr>
        <w:rPr>
          <w:i/>
          <w:color w:val="365F91" w:themeColor="accent1" w:themeShade="BF"/>
          <w:lang w:eastAsia="en-US"/>
        </w:rPr>
      </w:pPr>
    </w:p>
    <w:p w14:paraId="50171211" w14:textId="77777777" w:rsidR="0075111B" w:rsidRDefault="0075111B" w:rsidP="0075111B">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5111B" w:rsidRPr="004D247E" w14:paraId="130986CE" w14:textId="77777777" w:rsidTr="00705F0B">
        <w:trPr>
          <w:trHeight w:val="324"/>
        </w:trPr>
        <w:tc>
          <w:tcPr>
            <w:tcW w:w="992" w:type="dxa"/>
            <w:shd w:val="pct15" w:color="auto" w:fill="FFFFFF" w:themeFill="background1"/>
            <w:hideMark/>
          </w:tcPr>
          <w:p w14:paraId="201CFCC1" w14:textId="77777777" w:rsidR="0075111B" w:rsidRPr="004D247E" w:rsidRDefault="0075111B" w:rsidP="00705F0B">
            <w:pPr>
              <w:spacing w:before="120"/>
              <w:rPr>
                <w:b/>
                <w:i/>
                <w:sz w:val="18"/>
                <w:szCs w:val="18"/>
              </w:rPr>
            </w:pPr>
            <w:r w:rsidRPr="004D247E">
              <w:rPr>
                <w:b/>
                <w:i/>
                <w:sz w:val="18"/>
                <w:szCs w:val="18"/>
              </w:rPr>
              <w:t>Krav-id.</w:t>
            </w:r>
          </w:p>
        </w:tc>
        <w:tc>
          <w:tcPr>
            <w:tcW w:w="5099" w:type="dxa"/>
            <w:shd w:val="pct15" w:color="auto" w:fill="FFFFFF" w:themeFill="background1"/>
            <w:hideMark/>
          </w:tcPr>
          <w:p w14:paraId="13194525" w14:textId="77777777" w:rsidR="0075111B" w:rsidRPr="004D247E" w:rsidRDefault="0075111B" w:rsidP="00705F0B">
            <w:pPr>
              <w:spacing w:before="120"/>
              <w:rPr>
                <w:b/>
                <w:i/>
                <w:sz w:val="18"/>
                <w:szCs w:val="18"/>
              </w:rPr>
            </w:pPr>
            <w:r w:rsidRPr="004D247E">
              <w:rPr>
                <w:b/>
                <w:i/>
                <w:sz w:val="18"/>
                <w:szCs w:val="18"/>
              </w:rPr>
              <w:t>Kravbeskrivelse</w:t>
            </w:r>
          </w:p>
        </w:tc>
        <w:tc>
          <w:tcPr>
            <w:tcW w:w="994" w:type="dxa"/>
            <w:shd w:val="pct15" w:color="auto" w:fill="FFFFFF" w:themeFill="background1"/>
            <w:hideMark/>
          </w:tcPr>
          <w:p w14:paraId="4B7E456D" w14:textId="77777777" w:rsidR="0075111B" w:rsidRPr="004D247E" w:rsidRDefault="0075111B" w:rsidP="00705F0B">
            <w:pPr>
              <w:spacing w:before="120"/>
              <w:rPr>
                <w:b/>
                <w:i/>
                <w:sz w:val="18"/>
                <w:szCs w:val="18"/>
              </w:rPr>
            </w:pPr>
            <w:r w:rsidRPr="004D247E">
              <w:rPr>
                <w:b/>
                <w:i/>
                <w:sz w:val="18"/>
                <w:szCs w:val="18"/>
              </w:rPr>
              <w:t>Kravtype</w:t>
            </w:r>
          </w:p>
        </w:tc>
        <w:tc>
          <w:tcPr>
            <w:tcW w:w="1840" w:type="dxa"/>
            <w:shd w:val="pct15" w:color="auto" w:fill="FFFFFF" w:themeFill="background1"/>
            <w:hideMark/>
          </w:tcPr>
          <w:p w14:paraId="463A4E26" w14:textId="77777777" w:rsidR="0075111B" w:rsidRPr="004D247E" w:rsidRDefault="0075111B" w:rsidP="00705F0B">
            <w:pPr>
              <w:spacing w:before="120"/>
              <w:rPr>
                <w:b/>
                <w:i/>
                <w:sz w:val="18"/>
                <w:szCs w:val="18"/>
              </w:rPr>
            </w:pPr>
            <w:r w:rsidRPr="004D247E">
              <w:rPr>
                <w:b/>
                <w:i/>
                <w:sz w:val="18"/>
                <w:szCs w:val="18"/>
              </w:rPr>
              <w:t>Kravoppfyllelse</w:t>
            </w:r>
          </w:p>
          <w:p w14:paraId="45D4E2B1" w14:textId="77777777" w:rsidR="0075111B" w:rsidRPr="004D247E" w:rsidRDefault="0075111B" w:rsidP="00705F0B">
            <w:pPr>
              <w:spacing w:before="120"/>
              <w:rPr>
                <w:b/>
                <w:i/>
                <w:sz w:val="18"/>
                <w:szCs w:val="18"/>
              </w:rPr>
            </w:pPr>
            <w:r w:rsidRPr="004D247E">
              <w:rPr>
                <w:b/>
                <w:i/>
                <w:sz w:val="18"/>
                <w:szCs w:val="18"/>
              </w:rPr>
              <w:t>JA/NEI/DELVIS</w:t>
            </w:r>
          </w:p>
        </w:tc>
      </w:tr>
      <w:tr w:rsidR="0075111B" w:rsidRPr="004D247E" w14:paraId="18934184" w14:textId="77777777" w:rsidTr="00705F0B">
        <w:trPr>
          <w:trHeight w:val="324"/>
        </w:trPr>
        <w:tc>
          <w:tcPr>
            <w:tcW w:w="992" w:type="dxa"/>
            <w:tcBorders>
              <w:bottom w:val="single" w:sz="4" w:space="0" w:color="auto"/>
            </w:tcBorders>
            <w:shd w:val="clear" w:color="auto" w:fill="FFFFFF" w:themeFill="background1"/>
          </w:tcPr>
          <w:p w14:paraId="6F8552E4" w14:textId="77777777" w:rsidR="0075111B" w:rsidRPr="00A27351" w:rsidRDefault="0075111B" w:rsidP="00705F0B">
            <w:pPr>
              <w:rPr>
                <w:sz w:val="20"/>
                <w:szCs w:val="20"/>
              </w:rPr>
            </w:pPr>
            <w:r w:rsidRPr="00A27351">
              <w:rPr>
                <w:sz w:val="20"/>
                <w:szCs w:val="20"/>
              </w:rPr>
              <w:t>R0</w:t>
            </w:r>
            <w:r>
              <w:rPr>
                <w:sz w:val="20"/>
                <w:szCs w:val="20"/>
              </w:rPr>
              <w:t>09</w:t>
            </w:r>
          </w:p>
        </w:tc>
        <w:tc>
          <w:tcPr>
            <w:tcW w:w="5099" w:type="dxa"/>
            <w:tcBorders>
              <w:bottom w:val="single" w:sz="4" w:space="0" w:color="auto"/>
            </w:tcBorders>
            <w:shd w:val="clear" w:color="auto" w:fill="FFFFFF" w:themeFill="background1"/>
          </w:tcPr>
          <w:p w14:paraId="68C9EEA9" w14:textId="77777777" w:rsidR="0075111B" w:rsidRPr="00885E19" w:rsidRDefault="0075111B" w:rsidP="00705F0B">
            <w:pPr>
              <w:rPr>
                <w:rFonts w:cs="Arial"/>
                <w:b/>
                <w:bCs/>
                <w:sz w:val="18"/>
                <w:szCs w:val="18"/>
              </w:rPr>
            </w:pPr>
            <w:r w:rsidRPr="00885E19">
              <w:rPr>
                <w:rFonts w:cs="Arial"/>
                <w:b/>
                <w:bCs/>
                <w:sz w:val="18"/>
                <w:szCs w:val="18"/>
              </w:rPr>
              <w:t>Case 1 – eksempel på internrevisjonsplan for 2027</w:t>
            </w:r>
          </w:p>
          <w:p w14:paraId="25D5B0B9" w14:textId="77777777" w:rsidR="0075111B" w:rsidRPr="00885E19" w:rsidRDefault="0075111B" w:rsidP="00705F0B">
            <w:pPr>
              <w:rPr>
                <w:rFonts w:cs="Arial"/>
                <w:sz w:val="18"/>
                <w:szCs w:val="18"/>
              </w:rPr>
            </w:pPr>
          </w:p>
          <w:p w14:paraId="11E96F31" w14:textId="77777777" w:rsidR="0075111B" w:rsidRPr="00885E19" w:rsidRDefault="0075111B" w:rsidP="00705F0B">
            <w:pPr>
              <w:rPr>
                <w:rFonts w:cs="Arial"/>
                <w:sz w:val="18"/>
                <w:szCs w:val="18"/>
              </w:rPr>
            </w:pPr>
            <w:r w:rsidRPr="00885E19">
              <w:rPr>
                <w:rFonts w:cs="Arial"/>
                <w:sz w:val="18"/>
                <w:szCs w:val="18"/>
              </w:rPr>
              <w:t xml:space="preserve">Norsk Tipping ber leverandøren utforme forslag til internrevisjonsplan for 2027. Føringer for planen er angitt i Instruks for internrevisor, </w:t>
            </w:r>
            <w:proofErr w:type="spellStart"/>
            <w:r w:rsidRPr="00885E19">
              <w:rPr>
                <w:rFonts w:cs="Arial"/>
                <w:sz w:val="18"/>
                <w:szCs w:val="18"/>
              </w:rPr>
              <w:t>pkt</w:t>
            </w:r>
            <w:proofErr w:type="spellEnd"/>
            <w:r w:rsidRPr="00885E19">
              <w:rPr>
                <w:rFonts w:cs="Arial"/>
                <w:sz w:val="18"/>
                <w:szCs w:val="18"/>
              </w:rPr>
              <w:t xml:space="preserve"> 6. </w:t>
            </w:r>
          </w:p>
          <w:p w14:paraId="435B774D" w14:textId="77777777" w:rsidR="0075111B" w:rsidRPr="00885E19" w:rsidRDefault="0075111B" w:rsidP="00705F0B">
            <w:pPr>
              <w:rPr>
                <w:rFonts w:cs="Arial"/>
                <w:sz w:val="18"/>
                <w:szCs w:val="18"/>
              </w:rPr>
            </w:pPr>
          </w:p>
          <w:p w14:paraId="26FCB046" w14:textId="77777777" w:rsidR="0075111B" w:rsidRPr="00885E19" w:rsidRDefault="0075111B" w:rsidP="00705F0B">
            <w:pPr>
              <w:rPr>
                <w:rFonts w:cs="Arial"/>
                <w:sz w:val="18"/>
                <w:szCs w:val="18"/>
              </w:rPr>
            </w:pPr>
            <w:r w:rsidRPr="00885E19">
              <w:rPr>
                <w:rFonts w:cs="Arial"/>
                <w:sz w:val="18"/>
                <w:szCs w:val="18"/>
              </w:rPr>
              <w:t xml:space="preserve">Planen skal omfatte 2-3 internrevisjonsprosjekter – hvorav minst ett er innen et av selskapets forretningsområder. I tillegg skal planen omfatte oppdragsstyring – slik at den gir et totalt bilde av planlagt aktivitet </w:t>
            </w:r>
            <w:r>
              <w:rPr>
                <w:rFonts w:cs="Arial"/>
                <w:sz w:val="18"/>
                <w:szCs w:val="18"/>
              </w:rPr>
              <w:t xml:space="preserve">for internrevisjon </w:t>
            </w:r>
            <w:r w:rsidRPr="00885E19">
              <w:rPr>
                <w:rFonts w:cs="Arial"/>
                <w:sz w:val="18"/>
                <w:szCs w:val="18"/>
              </w:rPr>
              <w:t>i 2027.</w:t>
            </w:r>
            <w:r>
              <w:rPr>
                <w:rFonts w:cs="Arial"/>
                <w:sz w:val="18"/>
                <w:szCs w:val="18"/>
              </w:rPr>
              <w:t xml:space="preserve"> Eventuelle rådgivningsoppdrag skal ikke inngå i planen.</w:t>
            </w:r>
          </w:p>
          <w:p w14:paraId="4703251A" w14:textId="77777777" w:rsidR="0075111B" w:rsidRPr="00885E19" w:rsidRDefault="0075111B" w:rsidP="00705F0B">
            <w:pPr>
              <w:rPr>
                <w:rFonts w:cs="Arial"/>
                <w:sz w:val="18"/>
                <w:szCs w:val="18"/>
              </w:rPr>
            </w:pPr>
          </w:p>
          <w:p w14:paraId="5EB32EB6" w14:textId="77777777" w:rsidR="0075111B" w:rsidRPr="00885E19" w:rsidRDefault="0075111B" w:rsidP="00705F0B">
            <w:pPr>
              <w:rPr>
                <w:rFonts w:cs="Arial"/>
                <w:sz w:val="18"/>
                <w:szCs w:val="18"/>
              </w:rPr>
            </w:pPr>
            <w:r w:rsidRPr="00885E19">
              <w:rPr>
                <w:rFonts w:cs="Arial"/>
                <w:sz w:val="18"/>
                <w:szCs w:val="18"/>
              </w:rPr>
              <w:t>I planen skal omfang i timer og tid, gjennomføring og formål angis.</w:t>
            </w:r>
            <w:r>
              <w:rPr>
                <w:rFonts w:cs="Arial"/>
                <w:sz w:val="18"/>
                <w:szCs w:val="18"/>
              </w:rPr>
              <w:t xml:space="preserve"> Planen må omfatte en begrunnelse på hvorfor utvalgte prosjekter foreslås. Norsk Tipping ber leverandør utforme en internrevisjonsplan med omfang som bør gjenspeiler behovet for en organisasjon av Norsk Tippings størrelse og egenart. Det forutsettes at casebeskrivelsen gjenspeiler priser oppgitt i Bilag 7.</w:t>
            </w:r>
          </w:p>
          <w:p w14:paraId="1B13D4E9" w14:textId="77777777" w:rsidR="0075111B" w:rsidRPr="00885E19" w:rsidRDefault="0075111B" w:rsidP="00705F0B">
            <w:pPr>
              <w:rPr>
                <w:rFonts w:cs="Arial"/>
                <w:sz w:val="18"/>
                <w:szCs w:val="18"/>
              </w:rPr>
            </w:pPr>
          </w:p>
          <w:p w14:paraId="62DBAB7C" w14:textId="77777777" w:rsidR="0075111B" w:rsidRPr="00885E19" w:rsidRDefault="0075111B" w:rsidP="00705F0B">
            <w:pPr>
              <w:rPr>
                <w:rFonts w:cs="Arial"/>
                <w:sz w:val="18"/>
                <w:szCs w:val="18"/>
              </w:rPr>
            </w:pPr>
            <w:r w:rsidRPr="00885E19">
              <w:rPr>
                <w:rFonts w:cs="Arial"/>
                <w:sz w:val="18"/>
                <w:szCs w:val="18"/>
              </w:rPr>
              <w:t>Norsk Tipping har de siste årene gjennomført internrevisjonen innen følgende områder:</w:t>
            </w:r>
          </w:p>
          <w:p w14:paraId="204EA0C5" w14:textId="77777777" w:rsidR="0075111B" w:rsidRPr="00885E19" w:rsidRDefault="0075111B" w:rsidP="00705F0B">
            <w:pPr>
              <w:rPr>
                <w:rFonts w:cs="Arial"/>
                <w:sz w:val="18"/>
                <w:szCs w:val="18"/>
              </w:rPr>
            </w:pPr>
          </w:p>
          <w:p w14:paraId="037A6E8D" w14:textId="77777777" w:rsidR="0075111B" w:rsidRPr="00885E19" w:rsidRDefault="0075111B" w:rsidP="00705F0B">
            <w:pPr>
              <w:ind w:left="70"/>
              <w:rPr>
                <w:rFonts w:cs="Arial"/>
                <w:color w:val="000000"/>
                <w:sz w:val="18"/>
                <w:szCs w:val="18"/>
              </w:rPr>
            </w:pPr>
            <w:r w:rsidRPr="00885E19">
              <w:rPr>
                <w:rFonts w:cs="Arial"/>
                <w:color w:val="000000"/>
                <w:sz w:val="18"/>
                <w:szCs w:val="18"/>
              </w:rPr>
              <w:t>2022 - Samfunnsansvar og bærekraft</w:t>
            </w:r>
          </w:p>
          <w:p w14:paraId="0AEFC78E" w14:textId="77777777" w:rsidR="0075111B" w:rsidRPr="00885E19" w:rsidRDefault="0075111B" w:rsidP="00705F0B">
            <w:pPr>
              <w:ind w:left="70"/>
              <w:rPr>
                <w:rFonts w:cs="Arial"/>
                <w:color w:val="000000"/>
                <w:sz w:val="18"/>
                <w:szCs w:val="18"/>
              </w:rPr>
            </w:pPr>
            <w:r w:rsidRPr="00885E19">
              <w:rPr>
                <w:rFonts w:cs="Arial"/>
                <w:color w:val="000000"/>
                <w:sz w:val="18"/>
                <w:szCs w:val="18"/>
              </w:rPr>
              <w:t xml:space="preserve">2023 - IT </w:t>
            </w:r>
            <w:proofErr w:type="spellStart"/>
            <w:r w:rsidRPr="00885E19">
              <w:rPr>
                <w:rFonts w:cs="Arial"/>
                <w:color w:val="000000"/>
                <w:sz w:val="18"/>
                <w:szCs w:val="18"/>
              </w:rPr>
              <w:t>Governance</w:t>
            </w:r>
            <w:proofErr w:type="spellEnd"/>
            <w:r w:rsidRPr="00885E19">
              <w:rPr>
                <w:rFonts w:cs="Arial"/>
                <w:color w:val="000000"/>
                <w:sz w:val="18"/>
                <w:szCs w:val="18"/>
              </w:rPr>
              <w:t xml:space="preserve">/ISMS i Norsk Tipping </w:t>
            </w:r>
          </w:p>
          <w:p w14:paraId="2BC74C22" w14:textId="77777777" w:rsidR="0075111B" w:rsidRPr="00885E19" w:rsidRDefault="0075111B" w:rsidP="00705F0B">
            <w:pPr>
              <w:ind w:left="70"/>
              <w:rPr>
                <w:rFonts w:cs="Arial"/>
                <w:color w:val="000000"/>
                <w:sz w:val="18"/>
                <w:szCs w:val="18"/>
              </w:rPr>
            </w:pPr>
            <w:r w:rsidRPr="00885E19">
              <w:rPr>
                <w:rFonts w:cs="Arial"/>
                <w:color w:val="000000"/>
                <w:sz w:val="18"/>
                <w:szCs w:val="18"/>
              </w:rPr>
              <w:t>2023 - Gjennomføring av trekningsprosessen i spill</w:t>
            </w:r>
          </w:p>
          <w:p w14:paraId="17C07B03" w14:textId="77777777" w:rsidR="0075111B" w:rsidRPr="00885E19" w:rsidRDefault="0075111B" w:rsidP="00705F0B">
            <w:pPr>
              <w:ind w:left="70"/>
              <w:rPr>
                <w:rFonts w:cs="Arial"/>
                <w:color w:val="000000"/>
                <w:sz w:val="18"/>
                <w:szCs w:val="18"/>
              </w:rPr>
            </w:pPr>
            <w:r w:rsidRPr="00885E19">
              <w:rPr>
                <w:rFonts w:cs="Arial"/>
                <w:color w:val="000000"/>
                <w:sz w:val="18"/>
                <w:szCs w:val="18"/>
              </w:rPr>
              <w:t>2023 - Universell utforming</w:t>
            </w:r>
          </w:p>
          <w:p w14:paraId="4E3BE094" w14:textId="77777777" w:rsidR="0075111B" w:rsidRPr="00885E19" w:rsidRDefault="0075111B" w:rsidP="00705F0B">
            <w:pPr>
              <w:ind w:left="70"/>
              <w:rPr>
                <w:rFonts w:cs="Arial"/>
                <w:color w:val="000000"/>
                <w:sz w:val="18"/>
                <w:szCs w:val="18"/>
              </w:rPr>
            </w:pPr>
            <w:r w:rsidRPr="00885E19">
              <w:rPr>
                <w:rFonts w:cs="Arial"/>
                <w:color w:val="000000"/>
                <w:sz w:val="18"/>
                <w:szCs w:val="18"/>
              </w:rPr>
              <w:t>2023 - Internrevisjonens årsrapport</w:t>
            </w:r>
          </w:p>
          <w:p w14:paraId="6A237A56" w14:textId="77777777" w:rsidR="0075111B" w:rsidRPr="00885E19" w:rsidRDefault="0075111B" w:rsidP="00705F0B">
            <w:pPr>
              <w:ind w:left="70"/>
              <w:rPr>
                <w:rFonts w:cs="Arial"/>
                <w:color w:val="000000"/>
                <w:sz w:val="18"/>
                <w:szCs w:val="18"/>
              </w:rPr>
            </w:pPr>
            <w:r w:rsidRPr="00885E19">
              <w:rPr>
                <w:rFonts w:cs="Arial"/>
                <w:color w:val="000000"/>
                <w:sz w:val="18"/>
                <w:szCs w:val="18"/>
              </w:rPr>
              <w:t>2023 - Premieutbetaling tallspill og fysisk Flax</w:t>
            </w:r>
          </w:p>
          <w:p w14:paraId="6E1916A5" w14:textId="77777777" w:rsidR="0075111B" w:rsidRPr="00885E19" w:rsidRDefault="0075111B" w:rsidP="00705F0B">
            <w:pPr>
              <w:ind w:left="70"/>
              <w:rPr>
                <w:rFonts w:cs="Arial"/>
                <w:color w:val="000000"/>
                <w:sz w:val="18"/>
                <w:szCs w:val="18"/>
              </w:rPr>
            </w:pPr>
            <w:r w:rsidRPr="00885E19">
              <w:rPr>
                <w:rFonts w:cs="Arial"/>
                <w:color w:val="000000"/>
                <w:sz w:val="18"/>
                <w:szCs w:val="18"/>
              </w:rPr>
              <w:t>2024 - Internrevisjon av antihvitvaskområdet</w:t>
            </w:r>
          </w:p>
          <w:p w14:paraId="5386BD3D" w14:textId="77777777" w:rsidR="0075111B" w:rsidRPr="00885E19" w:rsidRDefault="0075111B" w:rsidP="00705F0B">
            <w:pPr>
              <w:ind w:left="70"/>
              <w:rPr>
                <w:rFonts w:cs="Arial"/>
                <w:color w:val="000000"/>
                <w:sz w:val="18"/>
                <w:szCs w:val="18"/>
              </w:rPr>
            </w:pPr>
            <w:r w:rsidRPr="00885E19">
              <w:rPr>
                <w:rFonts w:cs="Arial"/>
                <w:color w:val="000000"/>
                <w:sz w:val="18"/>
                <w:szCs w:val="18"/>
              </w:rPr>
              <w:t>2025 - Internrevisjon av effektiv og ansvarlig markedsføring</w:t>
            </w:r>
          </w:p>
          <w:p w14:paraId="7316AC64" w14:textId="77777777" w:rsidR="0075111B" w:rsidRDefault="0075111B" w:rsidP="00705F0B">
            <w:pPr>
              <w:ind w:left="70"/>
              <w:rPr>
                <w:rFonts w:cs="Arial"/>
                <w:color w:val="000000"/>
                <w:sz w:val="18"/>
                <w:szCs w:val="18"/>
              </w:rPr>
            </w:pPr>
            <w:r w:rsidRPr="00885E19">
              <w:rPr>
                <w:rFonts w:cs="Arial"/>
                <w:color w:val="000000"/>
                <w:sz w:val="18"/>
                <w:szCs w:val="18"/>
              </w:rPr>
              <w:t>2025 - Internkontroll Lotterispill</w:t>
            </w:r>
          </w:p>
          <w:p w14:paraId="47E0735C" w14:textId="77777777" w:rsidR="0075111B" w:rsidRPr="00885E19" w:rsidRDefault="0075111B" w:rsidP="00705F0B">
            <w:pPr>
              <w:ind w:left="70"/>
              <w:rPr>
                <w:rFonts w:cs="Arial"/>
                <w:color w:val="000000"/>
                <w:sz w:val="18"/>
                <w:szCs w:val="18"/>
              </w:rPr>
            </w:pPr>
            <w:r>
              <w:rPr>
                <w:rFonts w:cs="Arial"/>
                <w:color w:val="000000"/>
                <w:sz w:val="18"/>
                <w:szCs w:val="18"/>
              </w:rPr>
              <w:t>2025 – Strategisk kompetansstyring – rådgivende revisjon</w:t>
            </w:r>
          </w:p>
          <w:p w14:paraId="08B67428" w14:textId="77777777" w:rsidR="0075111B" w:rsidRPr="00885E19" w:rsidRDefault="0075111B" w:rsidP="00705F0B">
            <w:pPr>
              <w:ind w:left="70"/>
              <w:rPr>
                <w:rFonts w:cs="Arial"/>
                <w:color w:val="000000"/>
                <w:sz w:val="18"/>
                <w:szCs w:val="18"/>
              </w:rPr>
            </w:pPr>
            <w:r w:rsidRPr="00885E19">
              <w:rPr>
                <w:rFonts w:cs="Arial"/>
                <w:color w:val="000000"/>
                <w:sz w:val="18"/>
                <w:szCs w:val="18"/>
              </w:rPr>
              <w:t xml:space="preserve">2026 - Internkontroll Sport og </w:t>
            </w:r>
            <w:proofErr w:type="spellStart"/>
            <w:r w:rsidRPr="00885E19">
              <w:rPr>
                <w:rFonts w:cs="Arial"/>
                <w:color w:val="000000"/>
                <w:sz w:val="18"/>
                <w:szCs w:val="18"/>
              </w:rPr>
              <w:t>KongKasino</w:t>
            </w:r>
            <w:proofErr w:type="spellEnd"/>
          </w:p>
          <w:p w14:paraId="5A92CCF0" w14:textId="77777777" w:rsidR="0075111B" w:rsidRPr="00885E19" w:rsidRDefault="0075111B" w:rsidP="00705F0B">
            <w:pPr>
              <w:ind w:left="70"/>
              <w:rPr>
                <w:rFonts w:cs="Arial"/>
                <w:color w:val="000000"/>
                <w:sz w:val="18"/>
                <w:szCs w:val="18"/>
              </w:rPr>
            </w:pPr>
            <w:r w:rsidRPr="00885E19">
              <w:rPr>
                <w:rFonts w:cs="Arial"/>
                <w:color w:val="000000"/>
                <w:sz w:val="18"/>
                <w:szCs w:val="18"/>
              </w:rPr>
              <w:t>2026 - Cybersikkerhet</w:t>
            </w:r>
          </w:p>
          <w:p w14:paraId="4CCD0C0C" w14:textId="77777777" w:rsidR="0075111B" w:rsidRPr="00885E19" w:rsidRDefault="0075111B" w:rsidP="00705F0B">
            <w:pPr>
              <w:ind w:left="70"/>
              <w:rPr>
                <w:rFonts w:cs="Arial"/>
                <w:color w:val="000000"/>
                <w:sz w:val="18"/>
                <w:szCs w:val="18"/>
              </w:rPr>
            </w:pPr>
            <w:r w:rsidRPr="00885E19">
              <w:rPr>
                <w:rFonts w:cs="Arial"/>
                <w:color w:val="000000"/>
                <w:sz w:val="18"/>
                <w:szCs w:val="18"/>
              </w:rPr>
              <w:t>2026 - Læringspunkter fra gjennomførte tilsyn og revisjoner</w:t>
            </w:r>
          </w:p>
          <w:p w14:paraId="715401AC" w14:textId="77777777" w:rsidR="0075111B" w:rsidRPr="00885E19" w:rsidRDefault="0075111B" w:rsidP="00705F0B">
            <w:pPr>
              <w:tabs>
                <w:tab w:val="left" w:pos="5924"/>
              </w:tabs>
              <w:ind w:left="70"/>
              <w:rPr>
                <w:rFonts w:cs="Arial"/>
                <w:color w:val="000000"/>
                <w:sz w:val="18"/>
                <w:szCs w:val="18"/>
              </w:rPr>
            </w:pPr>
          </w:p>
          <w:p w14:paraId="3ED1111B" w14:textId="77777777" w:rsidR="0075111B" w:rsidRPr="00885E19" w:rsidRDefault="0075111B" w:rsidP="00705F0B">
            <w:pPr>
              <w:rPr>
                <w:rFonts w:cs="Arial"/>
                <w:color w:val="000000"/>
                <w:sz w:val="18"/>
                <w:szCs w:val="18"/>
              </w:rPr>
            </w:pPr>
          </w:p>
          <w:p w14:paraId="758A08C1" w14:textId="77777777" w:rsidR="0075111B" w:rsidRPr="00885E19" w:rsidRDefault="0075111B" w:rsidP="00705F0B">
            <w:pPr>
              <w:rPr>
                <w:rFonts w:cs="Arial"/>
                <w:color w:val="000000"/>
                <w:sz w:val="18"/>
                <w:szCs w:val="18"/>
              </w:rPr>
            </w:pPr>
          </w:p>
          <w:p w14:paraId="4B7ECD0C" w14:textId="77777777" w:rsidR="0075111B" w:rsidRPr="00885E19" w:rsidRDefault="0075111B" w:rsidP="00705F0B">
            <w:pPr>
              <w:rPr>
                <w:rFonts w:cs="Arial"/>
                <w:color w:val="000000"/>
                <w:sz w:val="18"/>
                <w:szCs w:val="18"/>
              </w:rPr>
            </w:pPr>
            <w:r w:rsidRPr="00885E19">
              <w:rPr>
                <w:rFonts w:cs="Arial"/>
                <w:color w:val="000000"/>
                <w:sz w:val="18"/>
                <w:szCs w:val="18"/>
              </w:rPr>
              <w:t xml:space="preserve">I tillegg til overnevnte internrevisjonsprosjekter har </w:t>
            </w:r>
          </w:p>
          <w:p w14:paraId="5A8D25CA" w14:textId="77777777" w:rsidR="0075111B" w:rsidRPr="00885E19" w:rsidRDefault="0075111B" w:rsidP="00705F0B">
            <w:pPr>
              <w:rPr>
                <w:rFonts w:cs="Arial"/>
                <w:sz w:val="18"/>
                <w:szCs w:val="18"/>
              </w:rPr>
            </w:pPr>
            <w:r w:rsidRPr="00885E19">
              <w:rPr>
                <w:rFonts w:cs="Arial"/>
                <w:color w:val="000000"/>
                <w:sz w:val="18"/>
                <w:szCs w:val="18"/>
              </w:rPr>
              <w:t>Lotteritilsynet gjennomført tilsyn innen utvalgte områder – eksempelvis Hvitvasking, Ansvarlig spillvirksomhet og Markedsføring.</w:t>
            </w:r>
          </w:p>
        </w:tc>
        <w:tc>
          <w:tcPr>
            <w:tcW w:w="994" w:type="dxa"/>
            <w:tcBorders>
              <w:bottom w:val="single" w:sz="4" w:space="0" w:color="auto"/>
            </w:tcBorders>
            <w:shd w:val="clear" w:color="auto" w:fill="FFFFFF" w:themeFill="background1"/>
          </w:tcPr>
          <w:p w14:paraId="73EFADD1" w14:textId="77777777" w:rsidR="0075111B" w:rsidRPr="00EC296D" w:rsidRDefault="0075111B" w:rsidP="00705F0B">
            <w:pPr>
              <w:jc w:val="center"/>
              <w:rPr>
                <w:sz w:val="18"/>
                <w:szCs w:val="18"/>
              </w:rPr>
            </w:pPr>
            <w:r w:rsidRPr="00976AF4">
              <w:rPr>
                <w:b/>
                <w:sz w:val="18"/>
                <w:szCs w:val="18"/>
              </w:rPr>
              <w:t>B</w:t>
            </w:r>
          </w:p>
        </w:tc>
        <w:tc>
          <w:tcPr>
            <w:tcW w:w="1840" w:type="dxa"/>
            <w:tcBorders>
              <w:bottom w:val="single" w:sz="4" w:space="0" w:color="auto"/>
            </w:tcBorders>
            <w:shd w:val="clear" w:color="auto" w:fill="FFFFFF" w:themeFill="background1"/>
          </w:tcPr>
          <w:p w14:paraId="4CEC194B" w14:textId="77777777" w:rsidR="0075111B" w:rsidRPr="00EC296D" w:rsidRDefault="0075111B" w:rsidP="00705F0B">
            <w:pPr>
              <w:rPr>
                <w:sz w:val="18"/>
                <w:szCs w:val="18"/>
              </w:rPr>
            </w:pPr>
          </w:p>
        </w:tc>
      </w:tr>
      <w:tr w:rsidR="0075111B" w:rsidRPr="004D247E" w14:paraId="4E02B4E0" w14:textId="77777777" w:rsidTr="00705F0B">
        <w:trPr>
          <w:trHeight w:val="324"/>
        </w:trPr>
        <w:tc>
          <w:tcPr>
            <w:tcW w:w="8925" w:type="dxa"/>
            <w:gridSpan w:val="4"/>
            <w:shd w:val="pct15" w:color="auto" w:fill="FFFFFF" w:themeFill="background1"/>
          </w:tcPr>
          <w:p w14:paraId="644534AD" w14:textId="77777777" w:rsidR="0075111B" w:rsidRPr="004D247E" w:rsidRDefault="0075111B" w:rsidP="00705F0B">
            <w:pPr>
              <w:spacing w:before="120"/>
              <w:rPr>
                <w:b/>
                <w:i/>
                <w:sz w:val="18"/>
                <w:szCs w:val="18"/>
              </w:rPr>
            </w:pPr>
            <w:r>
              <w:rPr>
                <w:b/>
                <w:i/>
                <w:sz w:val="18"/>
                <w:szCs w:val="18"/>
              </w:rPr>
              <w:t>Leverandørens besvarelse</w:t>
            </w:r>
          </w:p>
        </w:tc>
      </w:tr>
      <w:tr w:rsidR="0075111B" w:rsidRPr="004D247E" w14:paraId="6CA8C230" w14:textId="77777777" w:rsidTr="00705F0B">
        <w:trPr>
          <w:trHeight w:val="324"/>
        </w:trPr>
        <w:tc>
          <w:tcPr>
            <w:tcW w:w="8925" w:type="dxa"/>
            <w:gridSpan w:val="4"/>
            <w:shd w:val="clear" w:color="auto" w:fill="FFFFFF" w:themeFill="background1"/>
          </w:tcPr>
          <w:p w14:paraId="58E1E205" w14:textId="77777777" w:rsidR="0075111B" w:rsidRPr="00EC296D" w:rsidRDefault="0075111B" w:rsidP="00705F0B">
            <w:pPr>
              <w:rPr>
                <w:sz w:val="18"/>
                <w:szCs w:val="18"/>
              </w:rPr>
            </w:pPr>
          </w:p>
        </w:tc>
      </w:tr>
    </w:tbl>
    <w:p w14:paraId="212EAC9E" w14:textId="77777777" w:rsidR="0075111B" w:rsidRDefault="0075111B" w:rsidP="0075111B">
      <w:pPr>
        <w:rPr>
          <w:i/>
          <w:color w:val="365F91" w:themeColor="accent1" w:themeShade="BF"/>
          <w:lang w:eastAsia="en-US"/>
        </w:rPr>
      </w:pPr>
    </w:p>
    <w:p w14:paraId="16A0E292" w14:textId="77777777" w:rsidR="0075111B" w:rsidRDefault="0075111B" w:rsidP="0075111B">
      <w:pPr>
        <w:rPr>
          <w:i/>
          <w:color w:val="365F91" w:themeColor="accent1" w:themeShade="BF"/>
          <w:lang w:eastAsia="en-US"/>
        </w:rPr>
      </w:pPr>
    </w:p>
    <w:p w14:paraId="3520C538" w14:textId="77777777" w:rsidR="0075111B" w:rsidRDefault="0075111B" w:rsidP="0075111B">
      <w:pPr>
        <w:rPr>
          <w:i/>
          <w:color w:val="365F91" w:themeColor="accent1" w:themeShade="BF"/>
          <w:lang w:eastAsia="en-US"/>
        </w:rPr>
      </w:pPr>
    </w:p>
    <w:p w14:paraId="453AC870" w14:textId="77777777" w:rsidR="0075111B" w:rsidRDefault="0075111B" w:rsidP="0075111B">
      <w:pPr>
        <w:rPr>
          <w:i/>
          <w:color w:val="365F91" w:themeColor="accent1" w:themeShade="BF"/>
          <w:lang w:eastAsia="en-US"/>
        </w:rPr>
      </w:pPr>
    </w:p>
    <w:p w14:paraId="7B285B62" w14:textId="77777777" w:rsidR="0075111B" w:rsidRDefault="0075111B" w:rsidP="0075111B">
      <w:pPr>
        <w:rPr>
          <w:i/>
          <w:color w:val="365F91" w:themeColor="accent1" w:themeShade="BF"/>
          <w:lang w:eastAsia="en-US"/>
        </w:rPr>
      </w:pPr>
    </w:p>
    <w:p w14:paraId="5646B19E" w14:textId="77777777" w:rsidR="0075111B" w:rsidRDefault="0075111B" w:rsidP="0075111B">
      <w:pPr>
        <w:rPr>
          <w:i/>
          <w:color w:val="365F91" w:themeColor="accent1" w:themeShade="BF"/>
          <w:lang w:eastAsia="en-US"/>
        </w:rPr>
      </w:pPr>
    </w:p>
    <w:p w14:paraId="7118CD57" w14:textId="77777777" w:rsidR="0075111B" w:rsidRDefault="0075111B" w:rsidP="0075111B">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5111B" w:rsidRPr="004D247E" w14:paraId="152EF2BC" w14:textId="77777777" w:rsidTr="00705F0B">
        <w:trPr>
          <w:trHeight w:val="324"/>
        </w:trPr>
        <w:tc>
          <w:tcPr>
            <w:tcW w:w="992" w:type="dxa"/>
            <w:shd w:val="pct15" w:color="auto" w:fill="FFFFFF" w:themeFill="background1"/>
            <w:hideMark/>
          </w:tcPr>
          <w:p w14:paraId="5F8A85BA" w14:textId="77777777" w:rsidR="0075111B" w:rsidRPr="004D247E" w:rsidRDefault="0075111B" w:rsidP="00705F0B">
            <w:pPr>
              <w:spacing w:before="120"/>
              <w:rPr>
                <w:b/>
                <w:i/>
                <w:sz w:val="18"/>
                <w:szCs w:val="18"/>
              </w:rPr>
            </w:pPr>
            <w:r w:rsidRPr="004D247E">
              <w:rPr>
                <w:b/>
                <w:i/>
                <w:sz w:val="18"/>
                <w:szCs w:val="18"/>
              </w:rPr>
              <w:t>Krav-id.</w:t>
            </w:r>
          </w:p>
        </w:tc>
        <w:tc>
          <w:tcPr>
            <w:tcW w:w="5099" w:type="dxa"/>
            <w:shd w:val="pct15" w:color="auto" w:fill="FFFFFF" w:themeFill="background1"/>
            <w:hideMark/>
          </w:tcPr>
          <w:p w14:paraId="60392BFA" w14:textId="77777777" w:rsidR="0075111B" w:rsidRPr="004D247E" w:rsidRDefault="0075111B" w:rsidP="00705F0B">
            <w:pPr>
              <w:spacing w:before="120"/>
              <w:rPr>
                <w:b/>
                <w:i/>
                <w:sz w:val="18"/>
                <w:szCs w:val="18"/>
              </w:rPr>
            </w:pPr>
            <w:r w:rsidRPr="004D247E">
              <w:rPr>
                <w:b/>
                <w:i/>
                <w:sz w:val="18"/>
                <w:szCs w:val="18"/>
              </w:rPr>
              <w:t>Kravbeskrivelse</w:t>
            </w:r>
          </w:p>
        </w:tc>
        <w:tc>
          <w:tcPr>
            <w:tcW w:w="994" w:type="dxa"/>
            <w:shd w:val="pct15" w:color="auto" w:fill="FFFFFF" w:themeFill="background1"/>
            <w:hideMark/>
          </w:tcPr>
          <w:p w14:paraId="0C58F5E2" w14:textId="77777777" w:rsidR="0075111B" w:rsidRPr="004D247E" w:rsidRDefault="0075111B" w:rsidP="00705F0B">
            <w:pPr>
              <w:spacing w:before="120"/>
              <w:rPr>
                <w:b/>
                <w:i/>
                <w:sz w:val="18"/>
                <w:szCs w:val="18"/>
              </w:rPr>
            </w:pPr>
            <w:r w:rsidRPr="004D247E">
              <w:rPr>
                <w:b/>
                <w:i/>
                <w:sz w:val="18"/>
                <w:szCs w:val="18"/>
              </w:rPr>
              <w:t>Kravtype</w:t>
            </w:r>
          </w:p>
        </w:tc>
        <w:tc>
          <w:tcPr>
            <w:tcW w:w="1840" w:type="dxa"/>
            <w:shd w:val="pct15" w:color="auto" w:fill="FFFFFF" w:themeFill="background1"/>
            <w:hideMark/>
          </w:tcPr>
          <w:p w14:paraId="4BDD8D55" w14:textId="77777777" w:rsidR="0075111B" w:rsidRPr="004D247E" w:rsidRDefault="0075111B" w:rsidP="00705F0B">
            <w:pPr>
              <w:spacing w:before="120"/>
              <w:rPr>
                <w:b/>
                <w:i/>
                <w:sz w:val="18"/>
                <w:szCs w:val="18"/>
              </w:rPr>
            </w:pPr>
            <w:r w:rsidRPr="004D247E">
              <w:rPr>
                <w:b/>
                <w:i/>
                <w:sz w:val="18"/>
                <w:szCs w:val="18"/>
              </w:rPr>
              <w:t>Kravoppfyllelse</w:t>
            </w:r>
          </w:p>
          <w:p w14:paraId="0D83D27E" w14:textId="77777777" w:rsidR="0075111B" w:rsidRPr="004D247E" w:rsidRDefault="0075111B" w:rsidP="00705F0B">
            <w:pPr>
              <w:spacing w:before="120"/>
              <w:rPr>
                <w:b/>
                <w:i/>
                <w:sz w:val="18"/>
                <w:szCs w:val="18"/>
              </w:rPr>
            </w:pPr>
            <w:r w:rsidRPr="004D247E">
              <w:rPr>
                <w:b/>
                <w:i/>
                <w:sz w:val="18"/>
                <w:szCs w:val="18"/>
              </w:rPr>
              <w:t>JA/NEI/DELVIS</w:t>
            </w:r>
          </w:p>
        </w:tc>
      </w:tr>
      <w:tr w:rsidR="0075111B" w:rsidRPr="004D247E" w14:paraId="2C3951E3" w14:textId="77777777" w:rsidTr="00705F0B">
        <w:trPr>
          <w:trHeight w:val="324"/>
        </w:trPr>
        <w:tc>
          <w:tcPr>
            <w:tcW w:w="992" w:type="dxa"/>
            <w:tcBorders>
              <w:bottom w:val="single" w:sz="4" w:space="0" w:color="auto"/>
            </w:tcBorders>
            <w:shd w:val="clear" w:color="auto" w:fill="FFFFFF" w:themeFill="background1"/>
          </w:tcPr>
          <w:p w14:paraId="4522CA4C" w14:textId="77777777" w:rsidR="0075111B" w:rsidRPr="00A27351" w:rsidRDefault="0075111B" w:rsidP="00705F0B">
            <w:pPr>
              <w:rPr>
                <w:sz w:val="20"/>
                <w:szCs w:val="20"/>
              </w:rPr>
            </w:pPr>
            <w:r w:rsidRPr="00A27351">
              <w:rPr>
                <w:sz w:val="20"/>
                <w:szCs w:val="20"/>
              </w:rPr>
              <w:t>R010</w:t>
            </w:r>
          </w:p>
        </w:tc>
        <w:tc>
          <w:tcPr>
            <w:tcW w:w="5099" w:type="dxa"/>
            <w:tcBorders>
              <w:bottom w:val="single" w:sz="4" w:space="0" w:color="auto"/>
            </w:tcBorders>
            <w:shd w:val="clear" w:color="auto" w:fill="FFFFFF" w:themeFill="background1"/>
          </w:tcPr>
          <w:p w14:paraId="62B7A1B2" w14:textId="77777777" w:rsidR="0075111B" w:rsidRPr="00EE535C" w:rsidRDefault="0075111B" w:rsidP="00705F0B">
            <w:pPr>
              <w:rPr>
                <w:b/>
                <w:bCs/>
                <w:sz w:val="18"/>
                <w:szCs w:val="18"/>
              </w:rPr>
            </w:pPr>
            <w:r w:rsidRPr="00EE535C">
              <w:rPr>
                <w:b/>
                <w:bCs/>
                <w:sz w:val="18"/>
                <w:szCs w:val="18"/>
              </w:rPr>
              <w:t xml:space="preserve">Case 2 – </w:t>
            </w:r>
            <w:r>
              <w:rPr>
                <w:b/>
                <w:bCs/>
                <w:sz w:val="18"/>
                <w:szCs w:val="18"/>
              </w:rPr>
              <w:t>prosjektplan</w:t>
            </w:r>
            <w:r w:rsidRPr="00EE535C">
              <w:rPr>
                <w:b/>
                <w:bCs/>
                <w:sz w:val="18"/>
                <w:szCs w:val="18"/>
              </w:rPr>
              <w:t xml:space="preserve"> for utvalgt internrevisjonsoppdrag</w:t>
            </w:r>
          </w:p>
          <w:p w14:paraId="39C30C92" w14:textId="77777777" w:rsidR="0075111B" w:rsidRDefault="0075111B" w:rsidP="00705F0B">
            <w:pPr>
              <w:rPr>
                <w:sz w:val="18"/>
                <w:szCs w:val="18"/>
              </w:rPr>
            </w:pPr>
          </w:p>
          <w:p w14:paraId="0AC60DE4" w14:textId="77777777" w:rsidR="0075111B" w:rsidRDefault="0075111B" w:rsidP="00705F0B">
            <w:pPr>
              <w:rPr>
                <w:sz w:val="18"/>
                <w:szCs w:val="18"/>
              </w:rPr>
            </w:pPr>
            <w:r>
              <w:rPr>
                <w:sz w:val="18"/>
                <w:szCs w:val="18"/>
              </w:rPr>
              <w:t xml:space="preserve">Leverandøren skal med utgangspunkt i utarbeidet internrevisjonsplan fra krav R009 utforme prosjektplan for </w:t>
            </w:r>
            <w:r w:rsidRPr="0052257A">
              <w:rPr>
                <w:sz w:val="18"/>
                <w:szCs w:val="18"/>
                <w:u w:val="single"/>
              </w:rPr>
              <w:t>ett</w:t>
            </w:r>
            <w:r>
              <w:rPr>
                <w:sz w:val="18"/>
                <w:szCs w:val="18"/>
              </w:rPr>
              <w:t xml:space="preserve"> valgfritt internrevisjonsprosjekt. </w:t>
            </w:r>
          </w:p>
          <w:p w14:paraId="6B0F96ED" w14:textId="77777777" w:rsidR="0075111B" w:rsidRDefault="0075111B" w:rsidP="00705F0B">
            <w:pPr>
              <w:rPr>
                <w:sz w:val="18"/>
                <w:szCs w:val="18"/>
              </w:rPr>
            </w:pPr>
          </w:p>
          <w:p w14:paraId="501DFDA7" w14:textId="77777777" w:rsidR="0075111B" w:rsidRDefault="0075111B" w:rsidP="00705F0B">
            <w:pPr>
              <w:rPr>
                <w:sz w:val="18"/>
                <w:szCs w:val="18"/>
              </w:rPr>
            </w:pPr>
            <w:r>
              <w:rPr>
                <w:sz w:val="18"/>
                <w:szCs w:val="18"/>
              </w:rPr>
              <w:t>Pr</w:t>
            </w:r>
            <w:r w:rsidRPr="00365E98">
              <w:rPr>
                <w:sz w:val="18"/>
                <w:szCs w:val="18"/>
              </w:rPr>
              <w:t>osjektplan</w:t>
            </w:r>
            <w:r>
              <w:rPr>
                <w:sz w:val="18"/>
                <w:szCs w:val="18"/>
              </w:rPr>
              <w:t xml:space="preserve">en skal </w:t>
            </w:r>
            <w:r w:rsidRPr="00365E98">
              <w:rPr>
                <w:sz w:val="18"/>
                <w:szCs w:val="18"/>
              </w:rPr>
              <w:t>angi</w:t>
            </w:r>
            <w:r>
              <w:rPr>
                <w:sz w:val="18"/>
                <w:szCs w:val="18"/>
              </w:rPr>
              <w:t xml:space="preserve"> </w:t>
            </w:r>
            <w:r w:rsidRPr="00365E98">
              <w:rPr>
                <w:sz w:val="18"/>
                <w:szCs w:val="18"/>
              </w:rPr>
              <w:t>formål, omfang, milepæler, leveranser og behov for dokumentasjon og intervjuer</w:t>
            </w:r>
            <w:r>
              <w:rPr>
                <w:sz w:val="18"/>
                <w:szCs w:val="18"/>
              </w:rPr>
              <w:t>, som angitt i vedlegg 1-Instruks for internrevisjon pkt.7.</w:t>
            </w:r>
          </w:p>
          <w:p w14:paraId="2998DDBD" w14:textId="77777777" w:rsidR="0075111B" w:rsidRPr="00EC296D" w:rsidRDefault="0075111B" w:rsidP="00705F0B">
            <w:pPr>
              <w:rPr>
                <w:sz w:val="18"/>
                <w:szCs w:val="18"/>
              </w:rPr>
            </w:pPr>
          </w:p>
        </w:tc>
        <w:tc>
          <w:tcPr>
            <w:tcW w:w="994" w:type="dxa"/>
            <w:tcBorders>
              <w:bottom w:val="single" w:sz="4" w:space="0" w:color="auto"/>
            </w:tcBorders>
            <w:shd w:val="clear" w:color="auto" w:fill="FFFFFF" w:themeFill="background1"/>
          </w:tcPr>
          <w:p w14:paraId="687F6EFA" w14:textId="77777777" w:rsidR="0075111B" w:rsidRPr="00EC296D" w:rsidRDefault="0075111B" w:rsidP="00705F0B">
            <w:pPr>
              <w:jc w:val="center"/>
              <w:rPr>
                <w:sz w:val="18"/>
                <w:szCs w:val="18"/>
              </w:rPr>
            </w:pPr>
            <w:r w:rsidRPr="00976AF4">
              <w:rPr>
                <w:b/>
                <w:sz w:val="18"/>
                <w:szCs w:val="18"/>
              </w:rPr>
              <w:t>B</w:t>
            </w:r>
          </w:p>
        </w:tc>
        <w:tc>
          <w:tcPr>
            <w:tcW w:w="1840" w:type="dxa"/>
            <w:tcBorders>
              <w:bottom w:val="single" w:sz="4" w:space="0" w:color="auto"/>
            </w:tcBorders>
            <w:shd w:val="clear" w:color="auto" w:fill="FFFFFF" w:themeFill="background1"/>
          </w:tcPr>
          <w:p w14:paraId="7BD16C6B" w14:textId="77777777" w:rsidR="0075111B" w:rsidRPr="00EC296D" w:rsidRDefault="0075111B" w:rsidP="00705F0B">
            <w:pPr>
              <w:rPr>
                <w:sz w:val="18"/>
                <w:szCs w:val="18"/>
              </w:rPr>
            </w:pPr>
          </w:p>
        </w:tc>
      </w:tr>
      <w:tr w:rsidR="0075111B" w:rsidRPr="004D247E" w14:paraId="68064AD6" w14:textId="77777777" w:rsidTr="00705F0B">
        <w:trPr>
          <w:trHeight w:val="324"/>
        </w:trPr>
        <w:tc>
          <w:tcPr>
            <w:tcW w:w="8925" w:type="dxa"/>
            <w:gridSpan w:val="4"/>
            <w:shd w:val="pct15" w:color="auto" w:fill="FFFFFF" w:themeFill="background1"/>
          </w:tcPr>
          <w:p w14:paraId="2E07459C" w14:textId="77777777" w:rsidR="0075111B" w:rsidRPr="004D247E" w:rsidRDefault="0075111B" w:rsidP="00705F0B">
            <w:pPr>
              <w:spacing w:before="120"/>
              <w:rPr>
                <w:b/>
                <w:i/>
                <w:sz w:val="18"/>
                <w:szCs w:val="18"/>
              </w:rPr>
            </w:pPr>
            <w:r>
              <w:rPr>
                <w:b/>
                <w:i/>
                <w:sz w:val="18"/>
                <w:szCs w:val="18"/>
              </w:rPr>
              <w:t>Leverandørens besvarelse</w:t>
            </w:r>
          </w:p>
        </w:tc>
      </w:tr>
      <w:tr w:rsidR="0075111B" w:rsidRPr="004D247E" w14:paraId="2DC8D4B7" w14:textId="77777777" w:rsidTr="00705F0B">
        <w:trPr>
          <w:trHeight w:val="324"/>
        </w:trPr>
        <w:tc>
          <w:tcPr>
            <w:tcW w:w="8925" w:type="dxa"/>
            <w:gridSpan w:val="4"/>
            <w:shd w:val="clear" w:color="auto" w:fill="FFFFFF" w:themeFill="background1"/>
          </w:tcPr>
          <w:p w14:paraId="5471D36D" w14:textId="77777777" w:rsidR="0075111B" w:rsidRPr="00EC296D" w:rsidRDefault="0075111B" w:rsidP="00705F0B">
            <w:pPr>
              <w:rPr>
                <w:sz w:val="18"/>
                <w:szCs w:val="18"/>
              </w:rPr>
            </w:pPr>
          </w:p>
        </w:tc>
      </w:tr>
    </w:tbl>
    <w:p w14:paraId="0C953B56" w14:textId="77777777" w:rsidR="0075111B" w:rsidRDefault="0075111B" w:rsidP="0075111B">
      <w:pPr>
        <w:rPr>
          <w:i/>
          <w:color w:val="365F91" w:themeColor="accent1" w:themeShade="BF"/>
          <w:lang w:eastAsia="en-US"/>
        </w:rPr>
      </w:pPr>
    </w:p>
    <w:p w14:paraId="54121753" w14:textId="77777777" w:rsidR="0075111B" w:rsidRDefault="0075111B" w:rsidP="0075111B">
      <w:pPr>
        <w:rPr>
          <w:i/>
          <w:color w:val="365F91" w:themeColor="accent1" w:themeShade="BF"/>
          <w:lang w:eastAsia="en-US"/>
        </w:rPr>
      </w:pPr>
    </w:p>
    <w:p w14:paraId="5515B720" w14:textId="77777777" w:rsidR="0075111B" w:rsidRDefault="0075111B" w:rsidP="0075111B">
      <w:pPr>
        <w:pStyle w:val="Overskrift2"/>
      </w:pPr>
      <w:bookmarkStart w:id="44" w:name="_Toc240272086"/>
      <w:bookmarkStart w:id="45" w:name="_Toc240283481"/>
      <w:r>
        <w:t>Pris</w:t>
      </w:r>
      <w:bookmarkEnd w:id="44"/>
      <w:bookmarkEnd w:id="45"/>
    </w:p>
    <w:p w14:paraId="3D1F16A6" w14:textId="77777777" w:rsidR="0075111B" w:rsidRDefault="0075111B" w:rsidP="0075111B">
      <w:pPr>
        <w:rPr>
          <w:i/>
          <w:color w:val="365F91" w:themeColor="accent1" w:themeShade="BF"/>
          <w:lang w:eastAsia="en-US"/>
        </w:rPr>
      </w:pPr>
    </w:p>
    <w:p w14:paraId="6CB4B7D7" w14:textId="77777777" w:rsidR="0075111B" w:rsidRDefault="0075111B" w:rsidP="0075111B">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75111B" w:rsidRPr="004D247E" w14:paraId="58D17C12" w14:textId="77777777" w:rsidTr="00705F0B">
        <w:trPr>
          <w:trHeight w:val="324"/>
        </w:trPr>
        <w:tc>
          <w:tcPr>
            <w:tcW w:w="992" w:type="dxa"/>
            <w:shd w:val="pct15" w:color="auto" w:fill="FFFFFF" w:themeFill="background1"/>
            <w:hideMark/>
          </w:tcPr>
          <w:p w14:paraId="6BFDB5A1" w14:textId="77777777" w:rsidR="0075111B" w:rsidRPr="004D247E" w:rsidRDefault="0075111B" w:rsidP="00705F0B">
            <w:pPr>
              <w:spacing w:before="120"/>
              <w:rPr>
                <w:b/>
                <w:i/>
                <w:sz w:val="18"/>
                <w:szCs w:val="18"/>
              </w:rPr>
            </w:pPr>
            <w:r w:rsidRPr="004D247E">
              <w:rPr>
                <w:b/>
                <w:i/>
                <w:sz w:val="18"/>
                <w:szCs w:val="18"/>
              </w:rPr>
              <w:t>Krav-id.</w:t>
            </w:r>
          </w:p>
        </w:tc>
        <w:tc>
          <w:tcPr>
            <w:tcW w:w="5099" w:type="dxa"/>
            <w:shd w:val="pct15" w:color="auto" w:fill="FFFFFF" w:themeFill="background1"/>
            <w:hideMark/>
          </w:tcPr>
          <w:p w14:paraId="7F2DCB82" w14:textId="77777777" w:rsidR="0075111B" w:rsidRPr="004D247E" w:rsidRDefault="0075111B" w:rsidP="00705F0B">
            <w:pPr>
              <w:spacing w:before="120"/>
              <w:rPr>
                <w:b/>
                <w:i/>
                <w:sz w:val="18"/>
                <w:szCs w:val="18"/>
              </w:rPr>
            </w:pPr>
            <w:r w:rsidRPr="004D247E">
              <w:rPr>
                <w:b/>
                <w:i/>
                <w:sz w:val="18"/>
                <w:szCs w:val="18"/>
              </w:rPr>
              <w:t>Kravbeskrivelse</w:t>
            </w:r>
          </w:p>
        </w:tc>
        <w:tc>
          <w:tcPr>
            <w:tcW w:w="994" w:type="dxa"/>
            <w:shd w:val="pct15" w:color="auto" w:fill="FFFFFF" w:themeFill="background1"/>
            <w:hideMark/>
          </w:tcPr>
          <w:p w14:paraId="1AE53B55" w14:textId="77777777" w:rsidR="0075111B" w:rsidRPr="004D247E" w:rsidRDefault="0075111B" w:rsidP="00705F0B">
            <w:pPr>
              <w:spacing w:before="120"/>
              <w:rPr>
                <w:b/>
                <w:i/>
                <w:sz w:val="18"/>
                <w:szCs w:val="18"/>
              </w:rPr>
            </w:pPr>
            <w:r w:rsidRPr="004D247E">
              <w:rPr>
                <w:b/>
                <w:i/>
                <w:sz w:val="18"/>
                <w:szCs w:val="18"/>
              </w:rPr>
              <w:t>Kravtype</w:t>
            </w:r>
          </w:p>
        </w:tc>
        <w:tc>
          <w:tcPr>
            <w:tcW w:w="1840" w:type="dxa"/>
            <w:shd w:val="pct15" w:color="auto" w:fill="FFFFFF" w:themeFill="background1"/>
            <w:hideMark/>
          </w:tcPr>
          <w:p w14:paraId="6721DE27" w14:textId="77777777" w:rsidR="0075111B" w:rsidRPr="004D247E" w:rsidRDefault="0075111B" w:rsidP="00705F0B">
            <w:pPr>
              <w:spacing w:before="120"/>
              <w:rPr>
                <w:b/>
                <w:i/>
                <w:sz w:val="18"/>
                <w:szCs w:val="18"/>
              </w:rPr>
            </w:pPr>
            <w:r w:rsidRPr="004D247E">
              <w:rPr>
                <w:b/>
                <w:i/>
                <w:sz w:val="18"/>
                <w:szCs w:val="18"/>
              </w:rPr>
              <w:t>Kravoppfyllelse</w:t>
            </w:r>
          </w:p>
          <w:p w14:paraId="195479CD" w14:textId="77777777" w:rsidR="0075111B" w:rsidRPr="004D247E" w:rsidRDefault="0075111B" w:rsidP="00705F0B">
            <w:pPr>
              <w:spacing w:before="120"/>
              <w:rPr>
                <w:b/>
                <w:i/>
                <w:sz w:val="18"/>
                <w:szCs w:val="18"/>
              </w:rPr>
            </w:pPr>
            <w:r w:rsidRPr="004D247E">
              <w:rPr>
                <w:b/>
                <w:i/>
                <w:sz w:val="18"/>
                <w:szCs w:val="18"/>
              </w:rPr>
              <w:t>JA/NEI/DELVIS</w:t>
            </w:r>
          </w:p>
        </w:tc>
      </w:tr>
      <w:tr w:rsidR="0075111B" w:rsidRPr="004D247E" w14:paraId="087E40A8" w14:textId="77777777" w:rsidTr="00705F0B">
        <w:trPr>
          <w:trHeight w:val="324"/>
        </w:trPr>
        <w:tc>
          <w:tcPr>
            <w:tcW w:w="992" w:type="dxa"/>
            <w:tcBorders>
              <w:bottom w:val="single" w:sz="4" w:space="0" w:color="auto"/>
            </w:tcBorders>
            <w:shd w:val="clear" w:color="auto" w:fill="FFFFFF" w:themeFill="background1"/>
          </w:tcPr>
          <w:p w14:paraId="7791AD21" w14:textId="77777777" w:rsidR="0075111B" w:rsidRPr="00FA13B4" w:rsidRDefault="0075111B" w:rsidP="00705F0B">
            <w:pPr>
              <w:rPr>
                <w:sz w:val="20"/>
                <w:szCs w:val="20"/>
              </w:rPr>
            </w:pPr>
            <w:r w:rsidRPr="00FA13B4">
              <w:rPr>
                <w:sz w:val="20"/>
                <w:szCs w:val="20"/>
              </w:rPr>
              <w:t>R011</w:t>
            </w:r>
          </w:p>
        </w:tc>
        <w:tc>
          <w:tcPr>
            <w:tcW w:w="5099" w:type="dxa"/>
            <w:tcBorders>
              <w:bottom w:val="single" w:sz="4" w:space="0" w:color="auto"/>
            </w:tcBorders>
            <w:shd w:val="clear" w:color="auto" w:fill="FFFFFF" w:themeFill="background1"/>
          </w:tcPr>
          <w:p w14:paraId="2AABCF17" w14:textId="77777777" w:rsidR="0075111B" w:rsidRPr="00660307" w:rsidRDefault="0075111B" w:rsidP="00705F0B">
            <w:pPr>
              <w:rPr>
                <w:b/>
                <w:bCs/>
                <w:sz w:val="18"/>
                <w:szCs w:val="18"/>
              </w:rPr>
            </w:pPr>
            <w:r w:rsidRPr="00660307">
              <w:rPr>
                <w:b/>
                <w:bCs/>
                <w:sz w:val="18"/>
                <w:szCs w:val="18"/>
              </w:rPr>
              <w:t>Priser</w:t>
            </w:r>
          </w:p>
          <w:p w14:paraId="1C3461D3" w14:textId="77777777" w:rsidR="0075111B" w:rsidRDefault="0075111B" w:rsidP="00705F0B">
            <w:pPr>
              <w:rPr>
                <w:sz w:val="18"/>
                <w:szCs w:val="18"/>
              </w:rPr>
            </w:pPr>
          </w:p>
          <w:p w14:paraId="2099A589" w14:textId="77777777" w:rsidR="0075111B" w:rsidRPr="00B164C3" w:rsidRDefault="0075111B" w:rsidP="00705F0B">
            <w:pPr>
              <w:rPr>
                <w:sz w:val="18"/>
                <w:szCs w:val="18"/>
              </w:rPr>
            </w:pPr>
            <w:r w:rsidRPr="00B164C3">
              <w:rPr>
                <w:sz w:val="18"/>
                <w:szCs w:val="18"/>
              </w:rPr>
              <w:t>Leverandøren skal oppgi alle priser i Bilag 7 – Pris og prisbestemmelser, punkt 1.1 Vederlag.</w:t>
            </w:r>
          </w:p>
          <w:p w14:paraId="41702FFE" w14:textId="77777777" w:rsidR="0075111B" w:rsidRPr="00B164C3" w:rsidRDefault="0075111B" w:rsidP="00705F0B">
            <w:pPr>
              <w:rPr>
                <w:sz w:val="18"/>
                <w:szCs w:val="18"/>
              </w:rPr>
            </w:pPr>
          </w:p>
          <w:p w14:paraId="07EDF819" w14:textId="77777777" w:rsidR="0075111B" w:rsidRDefault="0075111B" w:rsidP="00705F0B">
            <w:pPr>
              <w:rPr>
                <w:i/>
                <w:iCs/>
                <w:sz w:val="18"/>
                <w:szCs w:val="18"/>
              </w:rPr>
            </w:pPr>
            <w:r w:rsidRPr="00B164C3">
              <w:rPr>
                <w:i/>
                <w:iCs/>
                <w:sz w:val="18"/>
                <w:szCs w:val="18"/>
              </w:rPr>
              <w:t>Prisene skal være oppgitt i norske kroner ekskl. merverdiavgift og være uttømmende. Alle kostnader knyttet til leveransen skal være inkludert i de oppgitte prisene, herunder lønn, sosiale kostnader, administrasjon, reise, reisetid, kost, losji, diett og øvrige utgifter som er nødvendige for å gjennomføre oppdraget.</w:t>
            </w:r>
          </w:p>
          <w:p w14:paraId="4F537BDF" w14:textId="77777777" w:rsidR="0075111B" w:rsidRPr="00B164C3" w:rsidRDefault="0075111B" w:rsidP="00705F0B">
            <w:pPr>
              <w:rPr>
                <w:i/>
                <w:sz w:val="18"/>
                <w:szCs w:val="18"/>
              </w:rPr>
            </w:pPr>
          </w:p>
        </w:tc>
        <w:tc>
          <w:tcPr>
            <w:tcW w:w="994" w:type="dxa"/>
            <w:tcBorders>
              <w:bottom w:val="single" w:sz="4" w:space="0" w:color="auto"/>
            </w:tcBorders>
            <w:shd w:val="clear" w:color="auto" w:fill="FFFFFF" w:themeFill="background1"/>
          </w:tcPr>
          <w:p w14:paraId="50C3FAF8" w14:textId="77777777" w:rsidR="0075111B" w:rsidRPr="00EC296D" w:rsidRDefault="0075111B" w:rsidP="00705F0B">
            <w:pPr>
              <w:jc w:val="center"/>
              <w:rPr>
                <w:sz w:val="18"/>
                <w:szCs w:val="18"/>
              </w:rPr>
            </w:pPr>
            <w:r w:rsidRPr="00976AF4">
              <w:rPr>
                <w:b/>
                <w:sz w:val="18"/>
                <w:szCs w:val="18"/>
              </w:rPr>
              <w:t>B</w:t>
            </w:r>
          </w:p>
        </w:tc>
        <w:tc>
          <w:tcPr>
            <w:tcW w:w="1840" w:type="dxa"/>
            <w:tcBorders>
              <w:bottom w:val="single" w:sz="4" w:space="0" w:color="auto"/>
            </w:tcBorders>
            <w:shd w:val="clear" w:color="auto" w:fill="FFFFFF" w:themeFill="background1"/>
          </w:tcPr>
          <w:p w14:paraId="097FD796" w14:textId="77777777" w:rsidR="0075111B" w:rsidRPr="00EC296D" w:rsidRDefault="0075111B" w:rsidP="00705F0B">
            <w:pPr>
              <w:rPr>
                <w:sz w:val="18"/>
                <w:szCs w:val="18"/>
              </w:rPr>
            </w:pPr>
          </w:p>
        </w:tc>
      </w:tr>
      <w:tr w:rsidR="0075111B" w:rsidRPr="004D247E" w14:paraId="355B05BB" w14:textId="77777777" w:rsidTr="00705F0B">
        <w:trPr>
          <w:trHeight w:val="324"/>
        </w:trPr>
        <w:tc>
          <w:tcPr>
            <w:tcW w:w="8925" w:type="dxa"/>
            <w:gridSpan w:val="4"/>
            <w:shd w:val="pct15" w:color="auto" w:fill="FFFFFF" w:themeFill="background1"/>
          </w:tcPr>
          <w:p w14:paraId="6E83121E" w14:textId="77777777" w:rsidR="0075111B" w:rsidRPr="004D247E" w:rsidRDefault="0075111B" w:rsidP="00705F0B">
            <w:pPr>
              <w:spacing w:before="120"/>
              <w:rPr>
                <w:b/>
                <w:i/>
                <w:sz w:val="18"/>
                <w:szCs w:val="18"/>
              </w:rPr>
            </w:pPr>
            <w:r>
              <w:rPr>
                <w:b/>
                <w:i/>
                <w:sz w:val="18"/>
                <w:szCs w:val="18"/>
              </w:rPr>
              <w:t>Leverandørens besvarelse</w:t>
            </w:r>
          </w:p>
        </w:tc>
      </w:tr>
      <w:tr w:rsidR="0075111B" w:rsidRPr="004D247E" w14:paraId="5A1206F3" w14:textId="77777777" w:rsidTr="00705F0B">
        <w:trPr>
          <w:trHeight w:val="324"/>
        </w:trPr>
        <w:tc>
          <w:tcPr>
            <w:tcW w:w="8925" w:type="dxa"/>
            <w:gridSpan w:val="4"/>
            <w:shd w:val="clear" w:color="auto" w:fill="FFFFFF" w:themeFill="background1"/>
          </w:tcPr>
          <w:p w14:paraId="7FF7A215" w14:textId="77777777" w:rsidR="0075111B" w:rsidRPr="00EC296D" w:rsidRDefault="0075111B" w:rsidP="00705F0B">
            <w:pPr>
              <w:rPr>
                <w:sz w:val="18"/>
                <w:szCs w:val="18"/>
              </w:rPr>
            </w:pPr>
          </w:p>
        </w:tc>
      </w:tr>
    </w:tbl>
    <w:p w14:paraId="00A173EB" w14:textId="77777777" w:rsidR="0075111B" w:rsidRDefault="0075111B" w:rsidP="0075111B">
      <w:pPr>
        <w:rPr>
          <w:i/>
          <w:color w:val="365F91" w:themeColor="accent1" w:themeShade="BF"/>
          <w:lang w:eastAsia="en-US"/>
        </w:rPr>
      </w:pPr>
    </w:p>
    <w:p w14:paraId="4CE8B777" w14:textId="77777777" w:rsidR="0075111B" w:rsidRDefault="0075111B" w:rsidP="0075111B">
      <w:pPr>
        <w:rPr>
          <w:i/>
          <w:color w:val="365F91" w:themeColor="accent1" w:themeShade="BF"/>
          <w:lang w:eastAsia="en-US"/>
        </w:rPr>
      </w:pPr>
    </w:p>
    <w:p w14:paraId="16D339CF" w14:textId="77777777" w:rsidR="0075111B" w:rsidRDefault="0075111B" w:rsidP="0075111B">
      <w:pPr>
        <w:rPr>
          <w:i/>
          <w:color w:val="365F91" w:themeColor="accent1" w:themeShade="BF"/>
          <w:lang w:eastAsia="en-US"/>
        </w:rPr>
      </w:pPr>
    </w:p>
    <w:p w14:paraId="405D7684" w14:textId="77777777" w:rsidR="0075111B" w:rsidRDefault="0075111B" w:rsidP="0075111B">
      <w:pPr>
        <w:rPr>
          <w:i/>
          <w:color w:val="365F91" w:themeColor="accent1" w:themeShade="BF"/>
          <w:lang w:eastAsia="en-US"/>
        </w:rPr>
      </w:pPr>
    </w:p>
    <w:p w14:paraId="5C988842" w14:textId="77777777" w:rsidR="0075111B" w:rsidRDefault="0075111B" w:rsidP="0075111B">
      <w:pPr>
        <w:rPr>
          <w:i/>
          <w:color w:val="365F91" w:themeColor="accent1" w:themeShade="BF"/>
          <w:lang w:eastAsia="en-US"/>
        </w:rPr>
      </w:pPr>
    </w:p>
    <w:p w14:paraId="62B031CD" w14:textId="77777777" w:rsidR="0075111B" w:rsidRDefault="0075111B" w:rsidP="0075111B">
      <w:pPr>
        <w:rPr>
          <w:i/>
          <w:color w:val="365F91" w:themeColor="accent1" w:themeShade="BF"/>
          <w:lang w:eastAsia="en-US"/>
        </w:rPr>
      </w:pPr>
    </w:p>
    <w:p w14:paraId="1C737FE8" w14:textId="77777777" w:rsidR="0075111B" w:rsidRDefault="0075111B" w:rsidP="0075111B">
      <w:pPr>
        <w:rPr>
          <w:i/>
          <w:color w:val="365F91" w:themeColor="accent1" w:themeShade="BF"/>
          <w:lang w:eastAsia="en-US"/>
        </w:rPr>
      </w:pPr>
    </w:p>
    <w:p w14:paraId="5BE61043" w14:textId="281A67A6" w:rsidR="00B9032D" w:rsidRPr="00384740" w:rsidRDefault="00B9032D" w:rsidP="00B9032D">
      <w:pPr>
        <w:rPr>
          <w:i/>
          <w:noProof/>
          <w:color w:val="365F91" w:themeColor="accent1" w:themeShade="BF"/>
        </w:rPr>
      </w:pPr>
    </w:p>
    <w:sectPr w:rsidR="00B9032D" w:rsidRPr="00384740" w:rsidSect="005C4426">
      <w:headerReference w:type="even" r:id="rId13"/>
      <w:headerReference w:type="default" r:id="rId14"/>
      <w:footerReference w:type="even" r:id="rId15"/>
      <w:footerReference w:type="default" r:id="rId16"/>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57CA2" w14:textId="77777777" w:rsidR="00DC1A51" w:rsidRDefault="00DC1A51">
      <w:r>
        <w:separator/>
      </w:r>
    </w:p>
  </w:endnote>
  <w:endnote w:type="continuationSeparator" w:id="0">
    <w:p w14:paraId="013232C2" w14:textId="77777777" w:rsidR="00DC1A51" w:rsidRDefault="00DC1A51">
      <w:r>
        <w:continuationSeparator/>
      </w:r>
    </w:p>
  </w:endnote>
  <w:endnote w:type="continuationNotice" w:id="1">
    <w:p w14:paraId="775FD2CC" w14:textId="77777777" w:rsidR="00DC1A51" w:rsidRDefault="00DC1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Regular">
    <w:altName w:val="Segoe Script"/>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4E8F99D" w:rsidR="00FE4CD8" w:rsidRDefault="00FE4CD8">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FE4CD8" w:rsidRDefault="00FE4CD8">
    <w:pPr>
      <w:pStyle w:val="Bunntekst"/>
      <w:ind w:right="360"/>
    </w:pPr>
  </w:p>
  <w:p w14:paraId="1B72090D" w14:textId="77777777" w:rsidR="00FE4CD8" w:rsidRDefault="00FE4CD8"/>
  <w:p w14:paraId="1B72090E" w14:textId="77777777" w:rsidR="00FE4CD8" w:rsidRDefault="00FE4C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Content>
          <w:p w14:paraId="1B72090F" w14:textId="77777777" w:rsidR="00FE4CD8" w:rsidRPr="00053EC7" w:rsidRDefault="00FE4CD8">
            <w:pPr>
              <w:pStyle w:val="Bunntekst"/>
              <w:pBdr>
                <w:bottom w:val="single" w:sz="6" w:space="1" w:color="auto"/>
              </w:pBdr>
              <w:rPr>
                <w:rFonts w:cs="Arial"/>
                <w:i/>
                <w:sz w:val="16"/>
                <w:szCs w:val="16"/>
              </w:rPr>
            </w:pPr>
          </w:p>
          <w:p w14:paraId="1B720910" w14:textId="059E0222" w:rsidR="00FE4CD8" w:rsidRPr="00053EC7" w:rsidRDefault="00FE4CD8"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EC1F98">
              <w:rPr>
                <w:rFonts w:cs="Arial"/>
                <w:i/>
                <w:iCs/>
                <w:noProof/>
                <w:sz w:val="16"/>
                <w:szCs w:val="16"/>
              </w:rPr>
              <w:t>2</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EC1F98">
              <w:rPr>
                <w:rFonts w:cs="Arial"/>
                <w:i/>
                <w:iCs/>
                <w:noProof/>
                <w:sz w:val="16"/>
                <w:szCs w:val="16"/>
              </w:rPr>
              <w:t>3</w:t>
            </w:r>
            <w:r w:rsidRPr="677AA63C">
              <w:rPr>
                <w:rFonts w:cs="Arial"/>
                <w:i/>
                <w:iCs/>
                <w:noProof/>
                <w:sz w:val="16"/>
                <w:szCs w:val="16"/>
              </w:rPr>
              <w:fldChar w:fldCharType="end"/>
            </w:r>
          </w:p>
        </w:sdtContent>
      </w:sdt>
    </w:sdtContent>
  </w:sdt>
  <w:p w14:paraId="1B720911" w14:textId="77777777" w:rsidR="00FE4CD8" w:rsidRPr="004C70B1" w:rsidRDefault="00FE4CD8" w:rsidP="004C70B1">
    <w:pPr>
      <w:pStyle w:val="Bunntekst"/>
      <w:rPr>
        <w:rFonts w:asciiTheme="minorHAnsi" w:hAnsiTheme="minorHAnsi"/>
        <w:sz w:val="20"/>
        <w:szCs w:val="20"/>
      </w:rPr>
    </w:pPr>
  </w:p>
  <w:p w14:paraId="1B720912" w14:textId="77777777" w:rsidR="00FE4CD8" w:rsidRDefault="00FE4CD8"/>
  <w:p w14:paraId="1B720913" w14:textId="77777777" w:rsidR="00FE4CD8" w:rsidRDefault="00FE4C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878D2" w14:textId="77777777" w:rsidR="00DC1A51" w:rsidRDefault="00DC1A51">
      <w:r>
        <w:separator/>
      </w:r>
    </w:p>
  </w:footnote>
  <w:footnote w:type="continuationSeparator" w:id="0">
    <w:p w14:paraId="5F7D76EA" w14:textId="77777777" w:rsidR="00DC1A51" w:rsidRDefault="00DC1A51">
      <w:r>
        <w:continuationSeparator/>
      </w:r>
    </w:p>
  </w:footnote>
  <w:footnote w:type="continuationNotice" w:id="1">
    <w:p w14:paraId="40354D5C" w14:textId="77777777" w:rsidR="00DC1A51" w:rsidRDefault="00DC1A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E4CD8" w:rsidRDefault="00FE4CD8">
    <w:pPr>
      <w:pStyle w:val="Topptekst"/>
    </w:pPr>
  </w:p>
  <w:p w14:paraId="1B720909" w14:textId="77777777" w:rsidR="00FE4CD8" w:rsidRDefault="00FE4C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ABA7E" w14:textId="3AABED7F" w:rsidR="00FE4CD8" w:rsidRPr="00C37D4E" w:rsidRDefault="00370F33" w:rsidP="00370F33">
    <w:pPr>
      <w:pStyle w:val="Topptekst"/>
      <w:pBdr>
        <w:bottom w:val="single" w:sz="6" w:space="1" w:color="auto"/>
      </w:pBdr>
      <w:rPr>
        <w:rFonts w:cs="Arial"/>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00FE4CD8" w:rsidRPr="677AA63C">
      <w:rPr>
        <w:rFonts w:cs="Arial"/>
        <w:i/>
        <w:iCs/>
        <w:sz w:val="16"/>
        <w:szCs w:val="16"/>
      </w:rPr>
      <w:t xml:space="preserve"> </w:t>
    </w:r>
    <w:r w:rsidR="00FE4CD8">
      <w:rPr>
        <w:rFonts w:cs="Arial"/>
        <w:i/>
        <w:iCs/>
        <w:sz w:val="16"/>
        <w:szCs w:val="16"/>
      </w:rPr>
      <w:t xml:space="preserve"> </w:t>
    </w:r>
    <w:r>
      <w:rPr>
        <w:rFonts w:cs="Arial"/>
        <w:i/>
        <w:iCs/>
        <w:sz w:val="16"/>
        <w:szCs w:val="16"/>
      </w:rPr>
      <w:t xml:space="preserve">   </w:t>
    </w:r>
    <w:r w:rsidR="00FE4CD8" w:rsidRPr="677AA63C">
      <w:rPr>
        <w:rFonts w:cs="Arial"/>
        <w:i/>
        <w:iCs/>
        <w:sz w:val="16"/>
        <w:szCs w:val="16"/>
      </w:rPr>
      <w:t xml:space="preserve">   </w:t>
    </w:r>
    <w:r w:rsidR="0063056E">
      <w:rPr>
        <w:rFonts w:cs="Arial"/>
        <w:i/>
        <w:iCs/>
        <w:sz w:val="16"/>
        <w:szCs w:val="16"/>
      </w:rPr>
      <w:t xml:space="preserve">   </w:t>
    </w:r>
    <w:r w:rsidR="00FE4CD8" w:rsidRPr="677AA63C">
      <w:rPr>
        <w:rFonts w:cs="Arial"/>
        <w:i/>
        <w:iCs/>
        <w:sz w:val="16"/>
        <w:szCs w:val="16"/>
      </w:rPr>
      <w:t xml:space="preserve">                                                </w:t>
    </w:r>
    <w:r w:rsidR="009B0CA2">
      <w:rPr>
        <w:rFonts w:cs="Arial"/>
        <w:i/>
        <w:iCs/>
        <w:sz w:val="16"/>
        <w:szCs w:val="16"/>
      </w:rPr>
      <w:t xml:space="preserve">  </w:t>
    </w:r>
    <w:r w:rsidR="00FE4CD8" w:rsidRPr="677AA63C">
      <w:rPr>
        <w:rFonts w:cs="Arial"/>
        <w:i/>
        <w:iCs/>
        <w:sz w:val="16"/>
        <w:szCs w:val="16"/>
      </w:rPr>
      <w:t xml:space="preserve">Bilag </w:t>
    </w:r>
    <w:r w:rsidR="0063056E">
      <w:rPr>
        <w:rFonts w:cs="Arial"/>
        <w:i/>
        <w:iCs/>
        <w:sz w:val="16"/>
        <w:szCs w:val="16"/>
      </w:rPr>
      <w:t>2</w:t>
    </w:r>
    <w:r w:rsidR="009B0CA2">
      <w:rPr>
        <w:rFonts w:cs="Arial"/>
        <w:i/>
        <w:iCs/>
        <w:sz w:val="16"/>
        <w:szCs w:val="16"/>
      </w:rPr>
      <w:t xml:space="preserve"> </w:t>
    </w:r>
    <w:r w:rsidR="0063056E">
      <w:rPr>
        <w:rFonts w:cs="Arial"/>
        <w:i/>
        <w:iCs/>
        <w:sz w:val="16"/>
        <w:szCs w:val="16"/>
      </w:rPr>
      <w:t xml:space="preserve">Leverandørens </w:t>
    </w:r>
    <w:proofErr w:type="gramStart"/>
    <w:r w:rsidR="0063056E">
      <w:rPr>
        <w:rFonts w:cs="Arial"/>
        <w:i/>
        <w:iCs/>
        <w:sz w:val="16"/>
        <w:szCs w:val="16"/>
      </w:rPr>
      <w:t>løsningsspesifikasjon</w:t>
    </w:r>
    <w:r w:rsidR="00572824">
      <w:rPr>
        <w:rFonts w:cs="Arial"/>
        <w:i/>
        <w:iCs/>
        <w:sz w:val="16"/>
        <w:szCs w:val="16"/>
      </w:rPr>
      <w:t xml:space="preserve"> </w:t>
    </w:r>
    <w:r w:rsidR="00572824" w:rsidRPr="00572824">
      <w:rPr>
        <w:rFonts w:cs="Arial"/>
        <w:i/>
        <w:iCs/>
        <w:sz w:val="16"/>
        <w:szCs w:val="16"/>
      </w:rPr>
      <w:t xml:space="preserve"> NT</w:t>
    </w:r>
    <w:proofErr w:type="gramEnd"/>
    <w:r w:rsidR="00572824" w:rsidRPr="00572824">
      <w:rPr>
        <w:rFonts w:cs="Arial"/>
        <w:i/>
        <w:iCs/>
        <w:sz w:val="16"/>
        <w:szCs w:val="16"/>
      </w:rPr>
      <w:t>-26-0250 Internrevisor</w:t>
    </w:r>
  </w:p>
  <w:p w14:paraId="40F2E035" w14:textId="1F5D8C1B" w:rsidR="00FE4CD8" w:rsidRPr="00C37D4E" w:rsidRDefault="00FE4CD8" w:rsidP="00C37D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D413FB"/>
    <w:multiLevelType w:val="hybridMultilevel"/>
    <w:tmpl w:val="838E8718"/>
    <w:lvl w:ilvl="0" w:tplc="21C020B0">
      <w:start w:val="1"/>
      <w:numFmt w:val="bullet"/>
      <w:lvlText w:val="•"/>
      <w:lvlJc w:val="left"/>
      <w:pPr>
        <w:tabs>
          <w:tab w:val="num" w:pos="720"/>
        </w:tabs>
        <w:ind w:left="720" w:hanging="360"/>
      </w:pPr>
      <w:rPr>
        <w:rFonts w:ascii="Arial" w:hAnsi="Arial" w:hint="default"/>
      </w:rPr>
    </w:lvl>
    <w:lvl w:ilvl="1" w:tplc="8AA41A72" w:tentative="1">
      <w:start w:val="1"/>
      <w:numFmt w:val="bullet"/>
      <w:lvlText w:val="•"/>
      <w:lvlJc w:val="left"/>
      <w:pPr>
        <w:tabs>
          <w:tab w:val="num" w:pos="1440"/>
        </w:tabs>
        <w:ind w:left="1440" w:hanging="360"/>
      </w:pPr>
      <w:rPr>
        <w:rFonts w:ascii="Arial" w:hAnsi="Arial" w:hint="default"/>
      </w:rPr>
    </w:lvl>
    <w:lvl w:ilvl="2" w:tplc="C7AEE6DE" w:tentative="1">
      <w:start w:val="1"/>
      <w:numFmt w:val="bullet"/>
      <w:lvlText w:val="•"/>
      <w:lvlJc w:val="left"/>
      <w:pPr>
        <w:tabs>
          <w:tab w:val="num" w:pos="2160"/>
        </w:tabs>
        <w:ind w:left="2160" w:hanging="360"/>
      </w:pPr>
      <w:rPr>
        <w:rFonts w:ascii="Arial" w:hAnsi="Arial" w:hint="default"/>
      </w:rPr>
    </w:lvl>
    <w:lvl w:ilvl="3" w:tplc="7124EEE8" w:tentative="1">
      <w:start w:val="1"/>
      <w:numFmt w:val="bullet"/>
      <w:lvlText w:val="•"/>
      <w:lvlJc w:val="left"/>
      <w:pPr>
        <w:tabs>
          <w:tab w:val="num" w:pos="2880"/>
        </w:tabs>
        <w:ind w:left="2880" w:hanging="360"/>
      </w:pPr>
      <w:rPr>
        <w:rFonts w:ascii="Arial" w:hAnsi="Arial" w:hint="default"/>
      </w:rPr>
    </w:lvl>
    <w:lvl w:ilvl="4" w:tplc="C8668300" w:tentative="1">
      <w:start w:val="1"/>
      <w:numFmt w:val="bullet"/>
      <w:lvlText w:val="•"/>
      <w:lvlJc w:val="left"/>
      <w:pPr>
        <w:tabs>
          <w:tab w:val="num" w:pos="3600"/>
        </w:tabs>
        <w:ind w:left="3600" w:hanging="360"/>
      </w:pPr>
      <w:rPr>
        <w:rFonts w:ascii="Arial" w:hAnsi="Arial" w:hint="default"/>
      </w:rPr>
    </w:lvl>
    <w:lvl w:ilvl="5" w:tplc="2230E00E" w:tentative="1">
      <w:start w:val="1"/>
      <w:numFmt w:val="bullet"/>
      <w:lvlText w:val="•"/>
      <w:lvlJc w:val="left"/>
      <w:pPr>
        <w:tabs>
          <w:tab w:val="num" w:pos="4320"/>
        </w:tabs>
        <w:ind w:left="4320" w:hanging="360"/>
      </w:pPr>
      <w:rPr>
        <w:rFonts w:ascii="Arial" w:hAnsi="Arial" w:hint="default"/>
      </w:rPr>
    </w:lvl>
    <w:lvl w:ilvl="6" w:tplc="0E08CB12" w:tentative="1">
      <w:start w:val="1"/>
      <w:numFmt w:val="bullet"/>
      <w:lvlText w:val="•"/>
      <w:lvlJc w:val="left"/>
      <w:pPr>
        <w:tabs>
          <w:tab w:val="num" w:pos="5040"/>
        </w:tabs>
        <w:ind w:left="5040" w:hanging="360"/>
      </w:pPr>
      <w:rPr>
        <w:rFonts w:ascii="Arial" w:hAnsi="Arial" w:hint="default"/>
      </w:rPr>
    </w:lvl>
    <w:lvl w:ilvl="7" w:tplc="033678DA" w:tentative="1">
      <w:start w:val="1"/>
      <w:numFmt w:val="bullet"/>
      <w:lvlText w:val="•"/>
      <w:lvlJc w:val="left"/>
      <w:pPr>
        <w:tabs>
          <w:tab w:val="num" w:pos="5760"/>
        </w:tabs>
        <w:ind w:left="5760" w:hanging="360"/>
      </w:pPr>
      <w:rPr>
        <w:rFonts w:ascii="Arial" w:hAnsi="Arial" w:hint="default"/>
      </w:rPr>
    </w:lvl>
    <w:lvl w:ilvl="8" w:tplc="E438C0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406AB"/>
    <w:multiLevelType w:val="hybridMultilevel"/>
    <w:tmpl w:val="F2EE3E90"/>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3" w15:restartNumberingAfterBreak="0">
    <w:nsid w:val="063E3749"/>
    <w:multiLevelType w:val="hybridMultilevel"/>
    <w:tmpl w:val="470894C4"/>
    <w:lvl w:ilvl="0" w:tplc="C774512C">
      <w:start w:val="1"/>
      <w:numFmt w:val="bullet"/>
      <w:lvlText w:val="•"/>
      <w:lvlJc w:val="left"/>
      <w:pPr>
        <w:tabs>
          <w:tab w:val="num" w:pos="720"/>
        </w:tabs>
        <w:ind w:left="720" w:hanging="360"/>
      </w:pPr>
      <w:rPr>
        <w:rFonts w:ascii="Arial" w:hAnsi="Arial" w:hint="default"/>
      </w:rPr>
    </w:lvl>
    <w:lvl w:ilvl="1" w:tplc="7150AC8C" w:tentative="1">
      <w:start w:val="1"/>
      <w:numFmt w:val="bullet"/>
      <w:lvlText w:val="•"/>
      <w:lvlJc w:val="left"/>
      <w:pPr>
        <w:tabs>
          <w:tab w:val="num" w:pos="1440"/>
        </w:tabs>
        <w:ind w:left="1440" w:hanging="360"/>
      </w:pPr>
      <w:rPr>
        <w:rFonts w:ascii="Arial" w:hAnsi="Arial" w:hint="default"/>
      </w:rPr>
    </w:lvl>
    <w:lvl w:ilvl="2" w:tplc="066EE90C" w:tentative="1">
      <w:start w:val="1"/>
      <w:numFmt w:val="bullet"/>
      <w:lvlText w:val="•"/>
      <w:lvlJc w:val="left"/>
      <w:pPr>
        <w:tabs>
          <w:tab w:val="num" w:pos="2160"/>
        </w:tabs>
        <w:ind w:left="2160" w:hanging="360"/>
      </w:pPr>
      <w:rPr>
        <w:rFonts w:ascii="Arial" w:hAnsi="Arial" w:hint="default"/>
      </w:rPr>
    </w:lvl>
    <w:lvl w:ilvl="3" w:tplc="028C1E4C" w:tentative="1">
      <w:start w:val="1"/>
      <w:numFmt w:val="bullet"/>
      <w:lvlText w:val="•"/>
      <w:lvlJc w:val="left"/>
      <w:pPr>
        <w:tabs>
          <w:tab w:val="num" w:pos="2880"/>
        </w:tabs>
        <w:ind w:left="2880" w:hanging="360"/>
      </w:pPr>
      <w:rPr>
        <w:rFonts w:ascii="Arial" w:hAnsi="Arial" w:hint="default"/>
      </w:rPr>
    </w:lvl>
    <w:lvl w:ilvl="4" w:tplc="BC9AE10E" w:tentative="1">
      <w:start w:val="1"/>
      <w:numFmt w:val="bullet"/>
      <w:lvlText w:val="•"/>
      <w:lvlJc w:val="left"/>
      <w:pPr>
        <w:tabs>
          <w:tab w:val="num" w:pos="3600"/>
        </w:tabs>
        <w:ind w:left="3600" w:hanging="360"/>
      </w:pPr>
      <w:rPr>
        <w:rFonts w:ascii="Arial" w:hAnsi="Arial" w:hint="default"/>
      </w:rPr>
    </w:lvl>
    <w:lvl w:ilvl="5" w:tplc="7A7EC318" w:tentative="1">
      <w:start w:val="1"/>
      <w:numFmt w:val="bullet"/>
      <w:lvlText w:val="•"/>
      <w:lvlJc w:val="left"/>
      <w:pPr>
        <w:tabs>
          <w:tab w:val="num" w:pos="4320"/>
        </w:tabs>
        <w:ind w:left="4320" w:hanging="360"/>
      </w:pPr>
      <w:rPr>
        <w:rFonts w:ascii="Arial" w:hAnsi="Arial" w:hint="default"/>
      </w:rPr>
    </w:lvl>
    <w:lvl w:ilvl="6" w:tplc="117E5DBE" w:tentative="1">
      <w:start w:val="1"/>
      <w:numFmt w:val="bullet"/>
      <w:lvlText w:val="•"/>
      <w:lvlJc w:val="left"/>
      <w:pPr>
        <w:tabs>
          <w:tab w:val="num" w:pos="5040"/>
        </w:tabs>
        <w:ind w:left="5040" w:hanging="360"/>
      </w:pPr>
      <w:rPr>
        <w:rFonts w:ascii="Arial" w:hAnsi="Arial" w:hint="default"/>
      </w:rPr>
    </w:lvl>
    <w:lvl w:ilvl="7" w:tplc="C5AE15C6" w:tentative="1">
      <w:start w:val="1"/>
      <w:numFmt w:val="bullet"/>
      <w:lvlText w:val="•"/>
      <w:lvlJc w:val="left"/>
      <w:pPr>
        <w:tabs>
          <w:tab w:val="num" w:pos="5760"/>
        </w:tabs>
        <w:ind w:left="5760" w:hanging="360"/>
      </w:pPr>
      <w:rPr>
        <w:rFonts w:ascii="Arial" w:hAnsi="Arial" w:hint="default"/>
      </w:rPr>
    </w:lvl>
    <w:lvl w:ilvl="8" w:tplc="B852C0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B030A5"/>
    <w:multiLevelType w:val="hybridMultilevel"/>
    <w:tmpl w:val="F29A8ED8"/>
    <w:lvl w:ilvl="0" w:tplc="656AE812">
      <w:start w:val="1"/>
      <w:numFmt w:val="bullet"/>
      <w:lvlText w:val="•"/>
      <w:lvlJc w:val="left"/>
      <w:pPr>
        <w:tabs>
          <w:tab w:val="num" w:pos="720"/>
        </w:tabs>
        <w:ind w:left="720" w:hanging="360"/>
      </w:pPr>
      <w:rPr>
        <w:rFonts w:ascii="Arial" w:hAnsi="Arial" w:hint="default"/>
      </w:rPr>
    </w:lvl>
    <w:lvl w:ilvl="1" w:tplc="8F10D866" w:tentative="1">
      <w:start w:val="1"/>
      <w:numFmt w:val="bullet"/>
      <w:lvlText w:val="•"/>
      <w:lvlJc w:val="left"/>
      <w:pPr>
        <w:tabs>
          <w:tab w:val="num" w:pos="1440"/>
        </w:tabs>
        <w:ind w:left="1440" w:hanging="360"/>
      </w:pPr>
      <w:rPr>
        <w:rFonts w:ascii="Arial" w:hAnsi="Arial" w:hint="default"/>
      </w:rPr>
    </w:lvl>
    <w:lvl w:ilvl="2" w:tplc="8396BA08" w:tentative="1">
      <w:start w:val="1"/>
      <w:numFmt w:val="bullet"/>
      <w:lvlText w:val="•"/>
      <w:lvlJc w:val="left"/>
      <w:pPr>
        <w:tabs>
          <w:tab w:val="num" w:pos="2160"/>
        </w:tabs>
        <w:ind w:left="2160" w:hanging="360"/>
      </w:pPr>
      <w:rPr>
        <w:rFonts w:ascii="Arial" w:hAnsi="Arial" w:hint="default"/>
      </w:rPr>
    </w:lvl>
    <w:lvl w:ilvl="3" w:tplc="7968052A" w:tentative="1">
      <w:start w:val="1"/>
      <w:numFmt w:val="bullet"/>
      <w:lvlText w:val="•"/>
      <w:lvlJc w:val="left"/>
      <w:pPr>
        <w:tabs>
          <w:tab w:val="num" w:pos="2880"/>
        </w:tabs>
        <w:ind w:left="2880" w:hanging="360"/>
      </w:pPr>
      <w:rPr>
        <w:rFonts w:ascii="Arial" w:hAnsi="Arial" w:hint="default"/>
      </w:rPr>
    </w:lvl>
    <w:lvl w:ilvl="4" w:tplc="6B2E4E9C" w:tentative="1">
      <w:start w:val="1"/>
      <w:numFmt w:val="bullet"/>
      <w:lvlText w:val="•"/>
      <w:lvlJc w:val="left"/>
      <w:pPr>
        <w:tabs>
          <w:tab w:val="num" w:pos="3600"/>
        </w:tabs>
        <w:ind w:left="3600" w:hanging="360"/>
      </w:pPr>
      <w:rPr>
        <w:rFonts w:ascii="Arial" w:hAnsi="Arial" w:hint="default"/>
      </w:rPr>
    </w:lvl>
    <w:lvl w:ilvl="5" w:tplc="40A2FF28" w:tentative="1">
      <w:start w:val="1"/>
      <w:numFmt w:val="bullet"/>
      <w:lvlText w:val="•"/>
      <w:lvlJc w:val="left"/>
      <w:pPr>
        <w:tabs>
          <w:tab w:val="num" w:pos="4320"/>
        </w:tabs>
        <w:ind w:left="4320" w:hanging="360"/>
      </w:pPr>
      <w:rPr>
        <w:rFonts w:ascii="Arial" w:hAnsi="Arial" w:hint="default"/>
      </w:rPr>
    </w:lvl>
    <w:lvl w:ilvl="6" w:tplc="4DC27AD2" w:tentative="1">
      <w:start w:val="1"/>
      <w:numFmt w:val="bullet"/>
      <w:lvlText w:val="•"/>
      <w:lvlJc w:val="left"/>
      <w:pPr>
        <w:tabs>
          <w:tab w:val="num" w:pos="5040"/>
        </w:tabs>
        <w:ind w:left="5040" w:hanging="360"/>
      </w:pPr>
      <w:rPr>
        <w:rFonts w:ascii="Arial" w:hAnsi="Arial" w:hint="default"/>
      </w:rPr>
    </w:lvl>
    <w:lvl w:ilvl="7" w:tplc="624C5D58" w:tentative="1">
      <w:start w:val="1"/>
      <w:numFmt w:val="bullet"/>
      <w:lvlText w:val="•"/>
      <w:lvlJc w:val="left"/>
      <w:pPr>
        <w:tabs>
          <w:tab w:val="num" w:pos="5760"/>
        </w:tabs>
        <w:ind w:left="5760" w:hanging="360"/>
      </w:pPr>
      <w:rPr>
        <w:rFonts w:ascii="Arial" w:hAnsi="Arial" w:hint="default"/>
      </w:rPr>
    </w:lvl>
    <w:lvl w:ilvl="8" w:tplc="5F3E4C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8C691E"/>
    <w:multiLevelType w:val="hybridMultilevel"/>
    <w:tmpl w:val="05169FF0"/>
    <w:lvl w:ilvl="0" w:tplc="510A7C9A">
      <w:start w:val="1"/>
      <w:numFmt w:val="bullet"/>
      <w:lvlText w:val="•"/>
      <w:lvlJc w:val="left"/>
      <w:pPr>
        <w:tabs>
          <w:tab w:val="num" w:pos="720"/>
        </w:tabs>
        <w:ind w:left="720" w:hanging="360"/>
      </w:pPr>
      <w:rPr>
        <w:rFonts w:ascii="Arial" w:hAnsi="Arial" w:hint="default"/>
      </w:rPr>
    </w:lvl>
    <w:lvl w:ilvl="1" w:tplc="8C228C08" w:tentative="1">
      <w:start w:val="1"/>
      <w:numFmt w:val="bullet"/>
      <w:lvlText w:val="•"/>
      <w:lvlJc w:val="left"/>
      <w:pPr>
        <w:tabs>
          <w:tab w:val="num" w:pos="1440"/>
        </w:tabs>
        <w:ind w:left="1440" w:hanging="360"/>
      </w:pPr>
      <w:rPr>
        <w:rFonts w:ascii="Arial" w:hAnsi="Arial" w:hint="default"/>
      </w:rPr>
    </w:lvl>
    <w:lvl w:ilvl="2" w:tplc="8FF89F86" w:tentative="1">
      <w:start w:val="1"/>
      <w:numFmt w:val="bullet"/>
      <w:lvlText w:val="•"/>
      <w:lvlJc w:val="left"/>
      <w:pPr>
        <w:tabs>
          <w:tab w:val="num" w:pos="2160"/>
        </w:tabs>
        <w:ind w:left="2160" w:hanging="360"/>
      </w:pPr>
      <w:rPr>
        <w:rFonts w:ascii="Arial" w:hAnsi="Arial" w:hint="default"/>
      </w:rPr>
    </w:lvl>
    <w:lvl w:ilvl="3" w:tplc="75048F2C" w:tentative="1">
      <w:start w:val="1"/>
      <w:numFmt w:val="bullet"/>
      <w:lvlText w:val="•"/>
      <w:lvlJc w:val="left"/>
      <w:pPr>
        <w:tabs>
          <w:tab w:val="num" w:pos="2880"/>
        </w:tabs>
        <w:ind w:left="2880" w:hanging="360"/>
      </w:pPr>
      <w:rPr>
        <w:rFonts w:ascii="Arial" w:hAnsi="Arial" w:hint="default"/>
      </w:rPr>
    </w:lvl>
    <w:lvl w:ilvl="4" w:tplc="0FE29972" w:tentative="1">
      <w:start w:val="1"/>
      <w:numFmt w:val="bullet"/>
      <w:lvlText w:val="•"/>
      <w:lvlJc w:val="left"/>
      <w:pPr>
        <w:tabs>
          <w:tab w:val="num" w:pos="3600"/>
        </w:tabs>
        <w:ind w:left="3600" w:hanging="360"/>
      </w:pPr>
      <w:rPr>
        <w:rFonts w:ascii="Arial" w:hAnsi="Arial" w:hint="default"/>
      </w:rPr>
    </w:lvl>
    <w:lvl w:ilvl="5" w:tplc="155A6512" w:tentative="1">
      <w:start w:val="1"/>
      <w:numFmt w:val="bullet"/>
      <w:lvlText w:val="•"/>
      <w:lvlJc w:val="left"/>
      <w:pPr>
        <w:tabs>
          <w:tab w:val="num" w:pos="4320"/>
        </w:tabs>
        <w:ind w:left="4320" w:hanging="360"/>
      </w:pPr>
      <w:rPr>
        <w:rFonts w:ascii="Arial" w:hAnsi="Arial" w:hint="default"/>
      </w:rPr>
    </w:lvl>
    <w:lvl w:ilvl="6" w:tplc="E1F894E0" w:tentative="1">
      <w:start w:val="1"/>
      <w:numFmt w:val="bullet"/>
      <w:lvlText w:val="•"/>
      <w:lvlJc w:val="left"/>
      <w:pPr>
        <w:tabs>
          <w:tab w:val="num" w:pos="5040"/>
        </w:tabs>
        <w:ind w:left="5040" w:hanging="360"/>
      </w:pPr>
      <w:rPr>
        <w:rFonts w:ascii="Arial" w:hAnsi="Arial" w:hint="default"/>
      </w:rPr>
    </w:lvl>
    <w:lvl w:ilvl="7" w:tplc="DA8E3AB0" w:tentative="1">
      <w:start w:val="1"/>
      <w:numFmt w:val="bullet"/>
      <w:lvlText w:val="•"/>
      <w:lvlJc w:val="left"/>
      <w:pPr>
        <w:tabs>
          <w:tab w:val="num" w:pos="5760"/>
        </w:tabs>
        <w:ind w:left="5760" w:hanging="360"/>
      </w:pPr>
      <w:rPr>
        <w:rFonts w:ascii="Arial" w:hAnsi="Arial" w:hint="default"/>
      </w:rPr>
    </w:lvl>
    <w:lvl w:ilvl="8" w:tplc="F1C83B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2F4A25"/>
    <w:multiLevelType w:val="hybridMultilevel"/>
    <w:tmpl w:val="71462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0037937"/>
    <w:multiLevelType w:val="hybridMultilevel"/>
    <w:tmpl w:val="2F145FEC"/>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8" w15:restartNumberingAfterBreak="0">
    <w:nsid w:val="106B0D62"/>
    <w:multiLevelType w:val="hybridMultilevel"/>
    <w:tmpl w:val="56904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1A931E9"/>
    <w:multiLevelType w:val="hybridMultilevel"/>
    <w:tmpl w:val="091260E8"/>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37E7A59"/>
    <w:multiLevelType w:val="hybridMultilevel"/>
    <w:tmpl w:val="DD140156"/>
    <w:lvl w:ilvl="0" w:tplc="7F9A98B8">
      <w:start w:val="1"/>
      <w:numFmt w:val="bullet"/>
      <w:lvlText w:val="•"/>
      <w:lvlJc w:val="left"/>
      <w:pPr>
        <w:tabs>
          <w:tab w:val="num" w:pos="720"/>
        </w:tabs>
        <w:ind w:left="720" w:hanging="360"/>
      </w:pPr>
      <w:rPr>
        <w:rFonts w:ascii="Arial" w:hAnsi="Arial" w:hint="default"/>
      </w:rPr>
    </w:lvl>
    <w:lvl w:ilvl="1" w:tplc="79D8AFDC" w:tentative="1">
      <w:start w:val="1"/>
      <w:numFmt w:val="bullet"/>
      <w:lvlText w:val="•"/>
      <w:lvlJc w:val="left"/>
      <w:pPr>
        <w:tabs>
          <w:tab w:val="num" w:pos="1440"/>
        </w:tabs>
        <w:ind w:left="1440" w:hanging="360"/>
      </w:pPr>
      <w:rPr>
        <w:rFonts w:ascii="Arial" w:hAnsi="Arial" w:hint="default"/>
      </w:rPr>
    </w:lvl>
    <w:lvl w:ilvl="2" w:tplc="0228F20C" w:tentative="1">
      <w:start w:val="1"/>
      <w:numFmt w:val="bullet"/>
      <w:lvlText w:val="•"/>
      <w:lvlJc w:val="left"/>
      <w:pPr>
        <w:tabs>
          <w:tab w:val="num" w:pos="2160"/>
        </w:tabs>
        <w:ind w:left="2160" w:hanging="360"/>
      </w:pPr>
      <w:rPr>
        <w:rFonts w:ascii="Arial" w:hAnsi="Arial" w:hint="default"/>
      </w:rPr>
    </w:lvl>
    <w:lvl w:ilvl="3" w:tplc="627454A8" w:tentative="1">
      <w:start w:val="1"/>
      <w:numFmt w:val="bullet"/>
      <w:lvlText w:val="•"/>
      <w:lvlJc w:val="left"/>
      <w:pPr>
        <w:tabs>
          <w:tab w:val="num" w:pos="2880"/>
        </w:tabs>
        <w:ind w:left="2880" w:hanging="360"/>
      </w:pPr>
      <w:rPr>
        <w:rFonts w:ascii="Arial" w:hAnsi="Arial" w:hint="default"/>
      </w:rPr>
    </w:lvl>
    <w:lvl w:ilvl="4" w:tplc="117070F8" w:tentative="1">
      <w:start w:val="1"/>
      <w:numFmt w:val="bullet"/>
      <w:lvlText w:val="•"/>
      <w:lvlJc w:val="left"/>
      <w:pPr>
        <w:tabs>
          <w:tab w:val="num" w:pos="3600"/>
        </w:tabs>
        <w:ind w:left="3600" w:hanging="360"/>
      </w:pPr>
      <w:rPr>
        <w:rFonts w:ascii="Arial" w:hAnsi="Arial" w:hint="default"/>
      </w:rPr>
    </w:lvl>
    <w:lvl w:ilvl="5" w:tplc="435C91D8" w:tentative="1">
      <w:start w:val="1"/>
      <w:numFmt w:val="bullet"/>
      <w:lvlText w:val="•"/>
      <w:lvlJc w:val="left"/>
      <w:pPr>
        <w:tabs>
          <w:tab w:val="num" w:pos="4320"/>
        </w:tabs>
        <w:ind w:left="4320" w:hanging="360"/>
      </w:pPr>
      <w:rPr>
        <w:rFonts w:ascii="Arial" w:hAnsi="Arial" w:hint="default"/>
      </w:rPr>
    </w:lvl>
    <w:lvl w:ilvl="6" w:tplc="A9E6884A" w:tentative="1">
      <w:start w:val="1"/>
      <w:numFmt w:val="bullet"/>
      <w:lvlText w:val="•"/>
      <w:lvlJc w:val="left"/>
      <w:pPr>
        <w:tabs>
          <w:tab w:val="num" w:pos="5040"/>
        </w:tabs>
        <w:ind w:left="5040" w:hanging="360"/>
      </w:pPr>
      <w:rPr>
        <w:rFonts w:ascii="Arial" w:hAnsi="Arial" w:hint="default"/>
      </w:rPr>
    </w:lvl>
    <w:lvl w:ilvl="7" w:tplc="20663CB2" w:tentative="1">
      <w:start w:val="1"/>
      <w:numFmt w:val="bullet"/>
      <w:lvlText w:val="•"/>
      <w:lvlJc w:val="left"/>
      <w:pPr>
        <w:tabs>
          <w:tab w:val="num" w:pos="5760"/>
        </w:tabs>
        <w:ind w:left="5760" w:hanging="360"/>
      </w:pPr>
      <w:rPr>
        <w:rFonts w:ascii="Arial" w:hAnsi="Arial" w:hint="default"/>
      </w:rPr>
    </w:lvl>
    <w:lvl w:ilvl="8" w:tplc="CAAA71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EB06F9"/>
    <w:multiLevelType w:val="hybridMultilevel"/>
    <w:tmpl w:val="822069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7986292"/>
    <w:multiLevelType w:val="hybridMultilevel"/>
    <w:tmpl w:val="960266B2"/>
    <w:lvl w:ilvl="0" w:tplc="29700714">
      <w:start w:val="1"/>
      <w:numFmt w:val="bullet"/>
      <w:lvlText w:val="•"/>
      <w:lvlJc w:val="left"/>
      <w:pPr>
        <w:tabs>
          <w:tab w:val="num" w:pos="720"/>
        </w:tabs>
        <w:ind w:left="720" w:hanging="360"/>
      </w:pPr>
      <w:rPr>
        <w:rFonts w:ascii="Arial" w:hAnsi="Arial" w:hint="default"/>
      </w:rPr>
    </w:lvl>
    <w:lvl w:ilvl="1" w:tplc="092A0226" w:tentative="1">
      <w:start w:val="1"/>
      <w:numFmt w:val="bullet"/>
      <w:lvlText w:val="•"/>
      <w:lvlJc w:val="left"/>
      <w:pPr>
        <w:tabs>
          <w:tab w:val="num" w:pos="1440"/>
        </w:tabs>
        <w:ind w:left="1440" w:hanging="360"/>
      </w:pPr>
      <w:rPr>
        <w:rFonts w:ascii="Arial" w:hAnsi="Arial" w:hint="default"/>
      </w:rPr>
    </w:lvl>
    <w:lvl w:ilvl="2" w:tplc="D71A965C" w:tentative="1">
      <w:start w:val="1"/>
      <w:numFmt w:val="bullet"/>
      <w:lvlText w:val="•"/>
      <w:lvlJc w:val="left"/>
      <w:pPr>
        <w:tabs>
          <w:tab w:val="num" w:pos="2160"/>
        </w:tabs>
        <w:ind w:left="2160" w:hanging="360"/>
      </w:pPr>
      <w:rPr>
        <w:rFonts w:ascii="Arial" w:hAnsi="Arial" w:hint="default"/>
      </w:rPr>
    </w:lvl>
    <w:lvl w:ilvl="3" w:tplc="D62626FE" w:tentative="1">
      <w:start w:val="1"/>
      <w:numFmt w:val="bullet"/>
      <w:lvlText w:val="•"/>
      <w:lvlJc w:val="left"/>
      <w:pPr>
        <w:tabs>
          <w:tab w:val="num" w:pos="2880"/>
        </w:tabs>
        <w:ind w:left="2880" w:hanging="360"/>
      </w:pPr>
      <w:rPr>
        <w:rFonts w:ascii="Arial" w:hAnsi="Arial" w:hint="default"/>
      </w:rPr>
    </w:lvl>
    <w:lvl w:ilvl="4" w:tplc="3C1EDEE0" w:tentative="1">
      <w:start w:val="1"/>
      <w:numFmt w:val="bullet"/>
      <w:lvlText w:val="•"/>
      <w:lvlJc w:val="left"/>
      <w:pPr>
        <w:tabs>
          <w:tab w:val="num" w:pos="3600"/>
        </w:tabs>
        <w:ind w:left="3600" w:hanging="360"/>
      </w:pPr>
      <w:rPr>
        <w:rFonts w:ascii="Arial" w:hAnsi="Arial" w:hint="default"/>
      </w:rPr>
    </w:lvl>
    <w:lvl w:ilvl="5" w:tplc="D6064006" w:tentative="1">
      <w:start w:val="1"/>
      <w:numFmt w:val="bullet"/>
      <w:lvlText w:val="•"/>
      <w:lvlJc w:val="left"/>
      <w:pPr>
        <w:tabs>
          <w:tab w:val="num" w:pos="4320"/>
        </w:tabs>
        <w:ind w:left="4320" w:hanging="360"/>
      </w:pPr>
      <w:rPr>
        <w:rFonts w:ascii="Arial" w:hAnsi="Arial" w:hint="default"/>
      </w:rPr>
    </w:lvl>
    <w:lvl w:ilvl="6" w:tplc="9A0AE7EE" w:tentative="1">
      <w:start w:val="1"/>
      <w:numFmt w:val="bullet"/>
      <w:lvlText w:val="•"/>
      <w:lvlJc w:val="left"/>
      <w:pPr>
        <w:tabs>
          <w:tab w:val="num" w:pos="5040"/>
        </w:tabs>
        <w:ind w:left="5040" w:hanging="360"/>
      </w:pPr>
      <w:rPr>
        <w:rFonts w:ascii="Arial" w:hAnsi="Arial" w:hint="default"/>
      </w:rPr>
    </w:lvl>
    <w:lvl w:ilvl="7" w:tplc="129431E6" w:tentative="1">
      <w:start w:val="1"/>
      <w:numFmt w:val="bullet"/>
      <w:lvlText w:val="•"/>
      <w:lvlJc w:val="left"/>
      <w:pPr>
        <w:tabs>
          <w:tab w:val="num" w:pos="5760"/>
        </w:tabs>
        <w:ind w:left="5760" w:hanging="360"/>
      </w:pPr>
      <w:rPr>
        <w:rFonts w:ascii="Arial" w:hAnsi="Arial" w:hint="default"/>
      </w:rPr>
    </w:lvl>
    <w:lvl w:ilvl="8" w:tplc="908A8C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FA585E"/>
    <w:multiLevelType w:val="hybridMultilevel"/>
    <w:tmpl w:val="E08C0C8A"/>
    <w:lvl w:ilvl="0" w:tplc="A858A086">
      <w:numFmt w:val="bullet"/>
      <w:lvlText w:val="-"/>
      <w:lvlJc w:val="left"/>
      <w:pPr>
        <w:ind w:left="1065" w:hanging="360"/>
      </w:pPr>
      <w:rPr>
        <w:rFonts w:ascii="Times New Roman" w:eastAsia="Times New Roman" w:hAnsi="Times New Roman" w:cs="Times New Roman" w:hint="default"/>
      </w:rPr>
    </w:lvl>
    <w:lvl w:ilvl="1" w:tplc="04140003">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14" w15:restartNumberingAfterBreak="0">
    <w:nsid w:val="26D328EB"/>
    <w:multiLevelType w:val="hybridMultilevel"/>
    <w:tmpl w:val="FF920A34"/>
    <w:lvl w:ilvl="0" w:tplc="CC883448">
      <w:start w:val="1"/>
      <w:numFmt w:val="bullet"/>
      <w:lvlText w:val="•"/>
      <w:lvlJc w:val="left"/>
      <w:pPr>
        <w:tabs>
          <w:tab w:val="num" w:pos="720"/>
        </w:tabs>
        <w:ind w:left="720" w:hanging="360"/>
      </w:pPr>
      <w:rPr>
        <w:rFonts w:ascii="Arial" w:hAnsi="Arial" w:hint="default"/>
      </w:rPr>
    </w:lvl>
    <w:lvl w:ilvl="1" w:tplc="38903666" w:tentative="1">
      <w:start w:val="1"/>
      <w:numFmt w:val="bullet"/>
      <w:lvlText w:val="•"/>
      <w:lvlJc w:val="left"/>
      <w:pPr>
        <w:tabs>
          <w:tab w:val="num" w:pos="1440"/>
        </w:tabs>
        <w:ind w:left="1440" w:hanging="360"/>
      </w:pPr>
      <w:rPr>
        <w:rFonts w:ascii="Arial" w:hAnsi="Arial" w:hint="default"/>
      </w:rPr>
    </w:lvl>
    <w:lvl w:ilvl="2" w:tplc="790A105E" w:tentative="1">
      <w:start w:val="1"/>
      <w:numFmt w:val="bullet"/>
      <w:lvlText w:val="•"/>
      <w:lvlJc w:val="left"/>
      <w:pPr>
        <w:tabs>
          <w:tab w:val="num" w:pos="2160"/>
        </w:tabs>
        <w:ind w:left="2160" w:hanging="360"/>
      </w:pPr>
      <w:rPr>
        <w:rFonts w:ascii="Arial" w:hAnsi="Arial" w:hint="default"/>
      </w:rPr>
    </w:lvl>
    <w:lvl w:ilvl="3" w:tplc="60F40446" w:tentative="1">
      <w:start w:val="1"/>
      <w:numFmt w:val="bullet"/>
      <w:lvlText w:val="•"/>
      <w:lvlJc w:val="left"/>
      <w:pPr>
        <w:tabs>
          <w:tab w:val="num" w:pos="2880"/>
        </w:tabs>
        <w:ind w:left="2880" w:hanging="360"/>
      </w:pPr>
      <w:rPr>
        <w:rFonts w:ascii="Arial" w:hAnsi="Arial" w:hint="default"/>
      </w:rPr>
    </w:lvl>
    <w:lvl w:ilvl="4" w:tplc="69321DE8" w:tentative="1">
      <w:start w:val="1"/>
      <w:numFmt w:val="bullet"/>
      <w:lvlText w:val="•"/>
      <w:lvlJc w:val="left"/>
      <w:pPr>
        <w:tabs>
          <w:tab w:val="num" w:pos="3600"/>
        </w:tabs>
        <w:ind w:left="3600" w:hanging="360"/>
      </w:pPr>
      <w:rPr>
        <w:rFonts w:ascii="Arial" w:hAnsi="Arial" w:hint="default"/>
      </w:rPr>
    </w:lvl>
    <w:lvl w:ilvl="5" w:tplc="AFBA0770" w:tentative="1">
      <w:start w:val="1"/>
      <w:numFmt w:val="bullet"/>
      <w:lvlText w:val="•"/>
      <w:lvlJc w:val="left"/>
      <w:pPr>
        <w:tabs>
          <w:tab w:val="num" w:pos="4320"/>
        </w:tabs>
        <w:ind w:left="4320" w:hanging="360"/>
      </w:pPr>
      <w:rPr>
        <w:rFonts w:ascii="Arial" w:hAnsi="Arial" w:hint="default"/>
      </w:rPr>
    </w:lvl>
    <w:lvl w:ilvl="6" w:tplc="B852B73C" w:tentative="1">
      <w:start w:val="1"/>
      <w:numFmt w:val="bullet"/>
      <w:lvlText w:val="•"/>
      <w:lvlJc w:val="left"/>
      <w:pPr>
        <w:tabs>
          <w:tab w:val="num" w:pos="5040"/>
        </w:tabs>
        <w:ind w:left="5040" w:hanging="360"/>
      </w:pPr>
      <w:rPr>
        <w:rFonts w:ascii="Arial" w:hAnsi="Arial" w:hint="default"/>
      </w:rPr>
    </w:lvl>
    <w:lvl w:ilvl="7" w:tplc="00982202" w:tentative="1">
      <w:start w:val="1"/>
      <w:numFmt w:val="bullet"/>
      <w:lvlText w:val="•"/>
      <w:lvlJc w:val="left"/>
      <w:pPr>
        <w:tabs>
          <w:tab w:val="num" w:pos="5760"/>
        </w:tabs>
        <w:ind w:left="5760" w:hanging="360"/>
      </w:pPr>
      <w:rPr>
        <w:rFonts w:ascii="Arial" w:hAnsi="Arial" w:hint="default"/>
      </w:rPr>
    </w:lvl>
    <w:lvl w:ilvl="8" w:tplc="FDC61F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384D5C"/>
    <w:multiLevelType w:val="hybridMultilevel"/>
    <w:tmpl w:val="2802328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6"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7" w15:restartNumberingAfterBreak="0">
    <w:nsid w:val="2BCA1730"/>
    <w:multiLevelType w:val="hybridMultilevel"/>
    <w:tmpl w:val="6D1643FA"/>
    <w:lvl w:ilvl="0" w:tplc="60889F7A">
      <w:start w:val="1"/>
      <w:numFmt w:val="bullet"/>
      <w:lvlText w:val="•"/>
      <w:lvlJc w:val="left"/>
      <w:pPr>
        <w:tabs>
          <w:tab w:val="num" w:pos="720"/>
        </w:tabs>
        <w:ind w:left="720" w:hanging="360"/>
      </w:pPr>
      <w:rPr>
        <w:rFonts w:ascii="Arial" w:hAnsi="Arial" w:hint="default"/>
      </w:rPr>
    </w:lvl>
    <w:lvl w:ilvl="1" w:tplc="8F4C0328" w:tentative="1">
      <w:start w:val="1"/>
      <w:numFmt w:val="bullet"/>
      <w:lvlText w:val="•"/>
      <w:lvlJc w:val="left"/>
      <w:pPr>
        <w:tabs>
          <w:tab w:val="num" w:pos="1440"/>
        </w:tabs>
        <w:ind w:left="1440" w:hanging="360"/>
      </w:pPr>
      <w:rPr>
        <w:rFonts w:ascii="Arial" w:hAnsi="Arial" w:hint="default"/>
      </w:rPr>
    </w:lvl>
    <w:lvl w:ilvl="2" w:tplc="5D0C1A90" w:tentative="1">
      <w:start w:val="1"/>
      <w:numFmt w:val="bullet"/>
      <w:lvlText w:val="•"/>
      <w:lvlJc w:val="left"/>
      <w:pPr>
        <w:tabs>
          <w:tab w:val="num" w:pos="2160"/>
        </w:tabs>
        <w:ind w:left="2160" w:hanging="360"/>
      </w:pPr>
      <w:rPr>
        <w:rFonts w:ascii="Arial" w:hAnsi="Arial" w:hint="default"/>
      </w:rPr>
    </w:lvl>
    <w:lvl w:ilvl="3" w:tplc="567C4234" w:tentative="1">
      <w:start w:val="1"/>
      <w:numFmt w:val="bullet"/>
      <w:lvlText w:val="•"/>
      <w:lvlJc w:val="left"/>
      <w:pPr>
        <w:tabs>
          <w:tab w:val="num" w:pos="2880"/>
        </w:tabs>
        <w:ind w:left="2880" w:hanging="360"/>
      </w:pPr>
      <w:rPr>
        <w:rFonts w:ascii="Arial" w:hAnsi="Arial" w:hint="default"/>
      </w:rPr>
    </w:lvl>
    <w:lvl w:ilvl="4" w:tplc="21007FEE" w:tentative="1">
      <w:start w:val="1"/>
      <w:numFmt w:val="bullet"/>
      <w:lvlText w:val="•"/>
      <w:lvlJc w:val="left"/>
      <w:pPr>
        <w:tabs>
          <w:tab w:val="num" w:pos="3600"/>
        </w:tabs>
        <w:ind w:left="3600" w:hanging="360"/>
      </w:pPr>
      <w:rPr>
        <w:rFonts w:ascii="Arial" w:hAnsi="Arial" w:hint="default"/>
      </w:rPr>
    </w:lvl>
    <w:lvl w:ilvl="5" w:tplc="4EBAB25C" w:tentative="1">
      <w:start w:val="1"/>
      <w:numFmt w:val="bullet"/>
      <w:lvlText w:val="•"/>
      <w:lvlJc w:val="left"/>
      <w:pPr>
        <w:tabs>
          <w:tab w:val="num" w:pos="4320"/>
        </w:tabs>
        <w:ind w:left="4320" w:hanging="360"/>
      </w:pPr>
      <w:rPr>
        <w:rFonts w:ascii="Arial" w:hAnsi="Arial" w:hint="default"/>
      </w:rPr>
    </w:lvl>
    <w:lvl w:ilvl="6" w:tplc="1F3C8CB4" w:tentative="1">
      <w:start w:val="1"/>
      <w:numFmt w:val="bullet"/>
      <w:lvlText w:val="•"/>
      <w:lvlJc w:val="left"/>
      <w:pPr>
        <w:tabs>
          <w:tab w:val="num" w:pos="5040"/>
        </w:tabs>
        <w:ind w:left="5040" w:hanging="360"/>
      </w:pPr>
      <w:rPr>
        <w:rFonts w:ascii="Arial" w:hAnsi="Arial" w:hint="default"/>
      </w:rPr>
    </w:lvl>
    <w:lvl w:ilvl="7" w:tplc="48EE49FC" w:tentative="1">
      <w:start w:val="1"/>
      <w:numFmt w:val="bullet"/>
      <w:lvlText w:val="•"/>
      <w:lvlJc w:val="left"/>
      <w:pPr>
        <w:tabs>
          <w:tab w:val="num" w:pos="5760"/>
        </w:tabs>
        <w:ind w:left="5760" w:hanging="360"/>
      </w:pPr>
      <w:rPr>
        <w:rFonts w:ascii="Arial" w:hAnsi="Arial" w:hint="default"/>
      </w:rPr>
    </w:lvl>
    <w:lvl w:ilvl="8" w:tplc="C4C2D6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B07A39"/>
    <w:multiLevelType w:val="hybridMultilevel"/>
    <w:tmpl w:val="3FC035C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3DA735E"/>
    <w:multiLevelType w:val="hybridMultilevel"/>
    <w:tmpl w:val="4F2E10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8B2C8D"/>
    <w:multiLevelType w:val="hybridMultilevel"/>
    <w:tmpl w:val="398ADC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953693E"/>
    <w:multiLevelType w:val="hybridMultilevel"/>
    <w:tmpl w:val="9070A796"/>
    <w:lvl w:ilvl="0" w:tplc="C98A2A94">
      <w:start w:val="1"/>
      <w:numFmt w:val="bullet"/>
      <w:lvlText w:val="•"/>
      <w:lvlJc w:val="left"/>
      <w:pPr>
        <w:tabs>
          <w:tab w:val="num" w:pos="720"/>
        </w:tabs>
        <w:ind w:left="720" w:hanging="360"/>
      </w:pPr>
      <w:rPr>
        <w:rFonts w:ascii="Arial" w:hAnsi="Arial" w:hint="default"/>
      </w:rPr>
    </w:lvl>
    <w:lvl w:ilvl="1" w:tplc="DC64811E" w:tentative="1">
      <w:start w:val="1"/>
      <w:numFmt w:val="bullet"/>
      <w:lvlText w:val="•"/>
      <w:lvlJc w:val="left"/>
      <w:pPr>
        <w:tabs>
          <w:tab w:val="num" w:pos="1440"/>
        </w:tabs>
        <w:ind w:left="1440" w:hanging="360"/>
      </w:pPr>
      <w:rPr>
        <w:rFonts w:ascii="Arial" w:hAnsi="Arial" w:hint="default"/>
      </w:rPr>
    </w:lvl>
    <w:lvl w:ilvl="2" w:tplc="D8B06454" w:tentative="1">
      <w:start w:val="1"/>
      <w:numFmt w:val="bullet"/>
      <w:lvlText w:val="•"/>
      <w:lvlJc w:val="left"/>
      <w:pPr>
        <w:tabs>
          <w:tab w:val="num" w:pos="2160"/>
        </w:tabs>
        <w:ind w:left="2160" w:hanging="360"/>
      </w:pPr>
      <w:rPr>
        <w:rFonts w:ascii="Arial" w:hAnsi="Arial" w:hint="default"/>
      </w:rPr>
    </w:lvl>
    <w:lvl w:ilvl="3" w:tplc="630E9C88" w:tentative="1">
      <w:start w:val="1"/>
      <w:numFmt w:val="bullet"/>
      <w:lvlText w:val="•"/>
      <w:lvlJc w:val="left"/>
      <w:pPr>
        <w:tabs>
          <w:tab w:val="num" w:pos="2880"/>
        </w:tabs>
        <w:ind w:left="2880" w:hanging="360"/>
      </w:pPr>
      <w:rPr>
        <w:rFonts w:ascii="Arial" w:hAnsi="Arial" w:hint="default"/>
      </w:rPr>
    </w:lvl>
    <w:lvl w:ilvl="4" w:tplc="A7B8B008" w:tentative="1">
      <w:start w:val="1"/>
      <w:numFmt w:val="bullet"/>
      <w:lvlText w:val="•"/>
      <w:lvlJc w:val="left"/>
      <w:pPr>
        <w:tabs>
          <w:tab w:val="num" w:pos="3600"/>
        </w:tabs>
        <w:ind w:left="3600" w:hanging="360"/>
      </w:pPr>
      <w:rPr>
        <w:rFonts w:ascii="Arial" w:hAnsi="Arial" w:hint="default"/>
      </w:rPr>
    </w:lvl>
    <w:lvl w:ilvl="5" w:tplc="B2B419F0" w:tentative="1">
      <w:start w:val="1"/>
      <w:numFmt w:val="bullet"/>
      <w:lvlText w:val="•"/>
      <w:lvlJc w:val="left"/>
      <w:pPr>
        <w:tabs>
          <w:tab w:val="num" w:pos="4320"/>
        </w:tabs>
        <w:ind w:left="4320" w:hanging="360"/>
      </w:pPr>
      <w:rPr>
        <w:rFonts w:ascii="Arial" w:hAnsi="Arial" w:hint="default"/>
      </w:rPr>
    </w:lvl>
    <w:lvl w:ilvl="6" w:tplc="8FD674FE" w:tentative="1">
      <w:start w:val="1"/>
      <w:numFmt w:val="bullet"/>
      <w:lvlText w:val="•"/>
      <w:lvlJc w:val="left"/>
      <w:pPr>
        <w:tabs>
          <w:tab w:val="num" w:pos="5040"/>
        </w:tabs>
        <w:ind w:left="5040" w:hanging="360"/>
      </w:pPr>
      <w:rPr>
        <w:rFonts w:ascii="Arial" w:hAnsi="Arial" w:hint="default"/>
      </w:rPr>
    </w:lvl>
    <w:lvl w:ilvl="7" w:tplc="A9AEF988" w:tentative="1">
      <w:start w:val="1"/>
      <w:numFmt w:val="bullet"/>
      <w:lvlText w:val="•"/>
      <w:lvlJc w:val="left"/>
      <w:pPr>
        <w:tabs>
          <w:tab w:val="num" w:pos="5760"/>
        </w:tabs>
        <w:ind w:left="5760" w:hanging="360"/>
      </w:pPr>
      <w:rPr>
        <w:rFonts w:ascii="Arial" w:hAnsi="Arial" w:hint="default"/>
      </w:rPr>
    </w:lvl>
    <w:lvl w:ilvl="8" w:tplc="8D7081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1E5C6D"/>
    <w:multiLevelType w:val="hybridMultilevel"/>
    <w:tmpl w:val="5A32BD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BEA320A"/>
    <w:multiLevelType w:val="multilevel"/>
    <w:tmpl w:val="C8FA9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587A19"/>
    <w:multiLevelType w:val="multilevel"/>
    <w:tmpl w:val="DC3CA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5917B4"/>
    <w:multiLevelType w:val="hybridMultilevel"/>
    <w:tmpl w:val="6FB4C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33059CE"/>
    <w:multiLevelType w:val="multilevel"/>
    <w:tmpl w:val="F1EEC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757FFE"/>
    <w:multiLevelType w:val="hybridMultilevel"/>
    <w:tmpl w:val="EBC0CA74"/>
    <w:lvl w:ilvl="0" w:tplc="F98E770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6172ECD"/>
    <w:multiLevelType w:val="hybridMultilevel"/>
    <w:tmpl w:val="7B12FEC2"/>
    <w:lvl w:ilvl="0" w:tplc="04140003">
      <w:start w:val="1"/>
      <w:numFmt w:val="bullet"/>
      <w:lvlText w:val="o"/>
      <w:lvlJc w:val="left"/>
      <w:pPr>
        <w:ind w:left="1776" w:hanging="360"/>
      </w:pPr>
      <w:rPr>
        <w:rFonts w:ascii="Courier New" w:hAnsi="Courier New" w:cs="Courier New"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9"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AEE4F43"/>
    <w:multiLevelType w:val="hybridMultilevel"/>
    <w:tmpl w:val="EC40E33C"/>
    <w:lvl w:ilvl="0" w:tplc="FC8E827E">
      <w:start w:val="1"/>
      <w:numFmt w:val="bullet"/>
      <w:lvlText w:val=""/>
      <w:lvlJc w:val="left"/>
      <w:pPr>
        <w:ind w:left="720" w:hanging="360"/>
      </w:pPr>
      <w:rPr>
        <w:rFonts w:ascii="Symbol" w:hAnsi="Symbol" w:hint="default"/>
      </w:rPr>
    </w:lvl>
    <w:lvl w:ilvl="1" w:tplc="B5064252">
      <w:start w:val="1"/>
      <w:numFmt w:val="bullet"/>
      <w:lvlText w:val="o"/>
      <w:lvlJc w:val="left"/>
      <w:pPr>
        <w:ind w:left="1440" w:hanging="360"/>
      </w:pPr>
      <w:rPr>
        <w:rFonts w:ascii="Courier New" w:hAnsi="Courier New" w:hint="default"/>
      </w:rPr>
    </w:lvl>
    <w:lvl w:ilvl="2" w:tplc="D8804142">
      <w:start w:val="1"/>
      <w:numFmt w:val="bullet"/>
      <w:lvlText w:val=""/>
      <w:lvlJc w:val="left"/>
      <w:pPr>
        <w:ind w:left="2160" w:hanging="360"/>
      </w:pPr>
      <w:rPr>
        <w:rFonts w:ascii="Wingdings" w:hAnsi="Wingdings" w:hint="default"/>
      </w:rPr>
    </w:lvl>
    <w:lvl w:ilvl="3" w:tplc="F4144426">
      <w:start w:val="1"/>
      <w:numFmt w:val="bullet"/>
      <w:lvlText w:val=""/>
      <w:lvlJc w:val="left"/>
      <w:pPr>
        <w:ind w:left="2880" w:hanging="360"/>
      </w:pPr>
      <w:rPr>
        <w:rFonts w:ascii="Symbol" w:hAnsi="Symbol" w:hint="default"/>
      </w:rPr>
    </w:lvl>
    <w:lvl w:ilvl="4" w:tplc="CCF2F476">
      <w:start w:val="1"/>
      <w:numFmt w:val="bullet"/>
      <w:lvlText w:val="o"/>
      <w:lvlJc w:val="left"/>
      <w:pPr>
        <w:ind w:left="3600" w:hanging="360"/>
      </w:pPr>
      <w:rPr>
        <w:rFonts w:ascii="Courier New" w:hAnsi="Courier New" w:hint="default"/>
      </w:rPr>
    </w:lvl>
    <w:lvl w:ilvl="5" w:tplc="1BECA5EE">
      <w:start w:val="1"/>
      <w:numFmt w:val="bullet"/>
      <w:lvlText w:val=""/>
      <w:lvlJc w:val="left"/>
      <w:pPr>
        <w:ind w:left="4320" w:hanging="360"/>
      </w:pPr>
      <w:rPr>
        <w:rFonts w:ascii="Wingdings" w:hAnsi="Wingdings" w:hint="default"/>
      </w:rPr>
    </w:lvl>
    <w:lvl w:ilvl="6" w:tplc="3B92DCDA">
      <w:start w:val="1"/>
      <w:numFmt w:val="bullet"/>
      <w:lvlText w:val=""/>
      <w:lvlJc w:val="left"/>
      <w:pPr>
        <w:ind w:left="5040" w:hanging="360"/>
      </w:pPr>
      <w:rPr>
        <w:rFonts w:ascii="Symbol" w:hAnsi="Symbol" w:hint="default"/>
      </w:rPr>
    </w:lvl>
    <w:lvl w:ilvl="7" w:tplc="1A8833F6">
      <w:start w:val="1"/>
      <w:numFmt w:val="bullet"/>
      <w:lvlText w:val="o"/>
      <w:lvlJc w:val="left"/>
      <w:pPr>
        <w:ind w:left="5760" w:hanging="360"/>
      </w:pPr>
      <w:rPr>
        <w:rFonts w:ascii="Courier New" w:hAnsi="Courier New" w:hint="default"/>
      </w:rPr>
    </w:lvl>
    <w:lvl w:ilvl="8" w:tplc="C802A030">
      <w:start w:val="1"/>
      <w:numFmt w:val="bullet"/>
      <w:lvlText w:val=""/>
      <w:lvlJc w:val="left"/>
      <w:pPr>
        <w:ind w:left="6480" w:hanging="360"/>
      </w:pPr>
      <w:rPr>
        <w:rFonts w:ascii="Wingdings" w:hAnsi="Wingdings" w:hint="default"/>
      </w:rPr>
    </w:lvl>
  </w:abstractNum>
  <w:abstractNum w:abstractNumId="31" w15:restartNumberingAfterBreak="0">
    <w:nsid w:val="4B9B4E9E"/>
    <w:multiLevelType w:val="hybridMultilevel"/>
    <w:tmpl w:val="D310CC86"/>
    <w:lvl w:ilvl="0" w:tplc="27706988">
      <w:start w:val="1"/>
      <w:numFmt w:val="bullet"/>
      <w:lvlText w:val="-"/>
      <w:lvlJc w:val="left"/>
      <w:pPr>
        <w:ind w:left="1776" w:hanging="360"/>
      </w:pPr>
      <w:rPr>
        <w:rFonts w:ascii="DIN-Regular" w:eastAsia="Times New Roman" w:hAnsi="DIN-Regular" w:cs="Arial"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2" w15:restartNumberingAfterBreak="0">
    <w:nsid w:val="51475EA8"/>
    <w:multiLevelType w:val="hybridMultilevel"/>
    <w:tmpl w:val="3F841B08"/>
    <w:lvl w:ilvl="0" w:tplc="04140005">
      <w:start w:val="1"/>
      <w:numFmt w:val="bullet"/>
      <w:lvlText w:val=""/>
      <w:lvlJc w:val="left"/>
      <w:pPr>
        <w:ind w:left="1068" w:hanging="360"/>
      </w:pPr>
      <w:rPr>
        <w:rFonts w:ascii="Wingdings" w:hAnsi="Wingdings"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3" w15:restartNumberingAfterBreak="0">
    <w:nsid w:val="587E2E99"/>
    <w:multiLevelType w:val="hybridMultilevel"/>
    <w:tmpl w:val="D952A712"/>
    <w:lvl w:ilvl="0" w:tplc="DF4E2FBA">
      <w:start w:val="1"/>
      <w:numFmt w:val="bullet"/>
      <w:lvlText w:val=""/>
      <w:lvlJc w:val="left"/>
      <w:pPr>
        <w:ind w:left="720" w:hanging="360"/>
      </w:pPr>
      <w:rPr>
        <w:rFonts w:ascii="Symbol" w:hAnsi="Symbol" w:hint="default"/>
      </w:rPr>
    </w:lvl>
    <w:lvl w:ilvl="1" w:tplc="76B0BD24">
      <w:start w:val="1"/>
      <w:numFmt w:val="bullet"/>
      <w:lvlText w:val="o"/>
      <w:lvlJc w:val="left"/>
      <w:pPr>
        <w:ind w:left="1440" w:hanging="360"/>
      </w:pPr>
      <w:rPr>
        <w:rFonts w:ascii="Courier New" w:hAnsi="Courier New" w:hint="default"/>
      </w:rPr>
    </w:lvl>
    <w:lvl w:ilvl="2" w:tplc="9EA234A4">
      <w:start w:val="1"/>
      <w:numFmt w:val="bullet"/>
      <w:lvlText w:val=""/>
      <w:lvlJc w:val="left"/>
      <w:pPr>
        <w:ind w:left="2160" w:hanging="360"/>
      </w:pPr>
      <w:rPr>
        <w:rFonts w:ascii="Wingdings" w:hAnsi="Wingdings" w:hint="default"/>
      </w:rPr>
    </w:lvl>
    <w:lvl w:ilvl="3" w:tplc="F6AA7494">
      <w:start w:val="1"/>
      <w:numFmt w:val="bullet"/>
      <w:lvlText w:val=""/>
      <w:lvlJc w:val="left"/>
      <w:pPr>
        <w:ind w:left="2880" w:hanging="360"/>
      </w:pPr>
      <w:rPr>
        <w:rFonts w:ascii="Symbol" w:hAnsi="Symbol" w:hint="default"/>
      </w:rPr>
    </w:lvl>
    <w:lvl w:ilvl="4" w:tplc="B25AC7E8">
      <w:start w:val="1"/>
      <w:numFmt w:val="bullet"/>
      <w:lvlText w:val="o"/>
      <w:lvlJc w:val="left"/>
      <w:pPr>
        <w:ind w:left="3600" w:hanging="360"/>
      </w:pPr>
      <w:rPr>
        <w:rFonts w:ascii="Courier New" w:hAnsi="Courier New" w:hint="default"/>
      </w:rPr>
    </w:lvl>
    <w:lvl w:ilvl="5" w:tplc="A492E0E4">
      <w:start w:val="1"/>
      <w:numFmt w:val="bullet"/>
      <w:lvlText w:val=""/>
      <w:lvlJc w:val="left"/>
      <w:pPr>
        <w:ind w:left="4320" w:hanging="360"/>
      </w:pPr>
      <w:rPr>
        <w:rFonts w:ascii="Wingdings" w:hAnsi="Wingdings" w:hint="default"/>
      </w:rPr>
    </w:lvl>
    <w:lvl w:ilvl="6" w:tplc="3DBA5832">
      <w:start w:val="1"/>
      <w:numFmt w:val="bullet"/>
      <w:lvlText w:val=""/>
      <w:lvlJc w:val="left"/>
      <w:pPr>
        <w:ind w:left="5040" w:hanging="360"/>
      </w:pPr>
      <w:rPr>
        <w:rFonts w:ascii="Symbol" w:hAnsi="Symbol" w:hint="default"/>
      </w:rPr>
    </w:lvl>
    <w:lvl w:ilvl="7" w:tplc="D1D67D06">
      <w:start w:val="1"/>
      <w:numFmt w:val="bullet"/>
      <w:lvlText w:val="o"/>
      <w:lvlJc w:val="left"/>
      <w:pPr>
        <w:ind w:left="5760" w:hanging="360"/>
      </w:pPr>
      <w:rPr>
        <w:rFonts w:ascii="Courier New" w:hAnsi="Courier New" w:hint="default"/>
      </w:rPr>
    </w:lvl>
    <w:lvl w:ilvl="8" w:tplc="E9342422">
      <w:start w:val="1"/>
      <w:numFmt w:val="bullet"/>
      <w:lvlText w:val=""/>
      <w:lvlJc w:val="left"/>
      <w:pPr>
        <w:ind w:left="6480" w:hanging="360"/>
      </w:pPr>
      <w:rPr>
        <w:rFonts w:ascii="Wingdings" w:hAnsi="Wingdings" w:hint="default"/>
      </w:rPr>
    </w:lvl>
  </w:abstractNum>
  <w:abstractNum w:abstractNumId="34" w15:restartNumberingAfterBreak="0">
    <w:nsid w:val="5BD9510A"/>
    <w:multiLevelType w:val="hybridMultilevel"/>
    <w:tmpl w:val="522CF882"/>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5" w15:restartNumberingAfterBreak="0">
    <w:nsid w:val="5C673486"/>
    <w:multiLevelType w:val="hybridMultilevel"/>
    <w:tmpl w:val="F718E7DC"/>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E274C00"/>
    <w:multiLevelType w:val="hybridMultilevel"/>
    <w:tmpl w:val="A670C244"/>
    <w:lvl w:ilvl="0" w:tplc="04140005">
      <w:start w:val="1"/>
      <w:numFmt w:val="bullet"/>
      <w:lvlText w:val=""/>
      <w:lvlJc w:val="left"/>
      <w:pPr>
        <w:ind w:left="2139" w:hanging="360"/>
      </w:pPr>
      <w:rPr>
        <w:rFonts w:ascii="Wingdings" w:hAnsi="Wingdings" w:hint="default"/>
      </w:rPr>
    </w:lvl>
    <w:lvl w:ilvl="1" w:tplc="04140003" w:tentative="1">
      <w:start w:val="1"/>
      <w:numFmt w:val="bullet"/>
      <w:lvlText w:val="o"/>
      <w:lvlJc w:val="left"/>
      <w:pPr>
        <w:ind w:left="2859" w:hanging="360"/>
      </w:pPr>
      <w:rPr>
        <w:rFonts w:ascii="Courier New" w:hAnsi="Courier New" w:cs="Courier New" w:hint="default"/>
      </w:rPr>
    </w:lvl>
    <w:lvl w:ilvl="2" w:tplc="04140005" w:tentative="1">
      <w:start w:val="1"/>
      <w:numFmt w:val="bullet"/>
      <w:lvlText w:val=""/>
      <w:lvlJc w:val="left"/>
      <w:pPr>
        <w:ind w:left="3579" w:hanging="360"/>
      </w:pPr>
      <w:rPr>
        <w:rFonts w:ascii="Wingdings" w:hAnsi="Wingdings" w:hint="default"/>
      </w:rPr>
    </w:lvl>
    <w:lvl w:ilvl="3" w:tplc="04140001" w:tentative="1">
      <w:start w:val="1"/>
      <w:numFmt w:val="bullet"/>
      <w:lvlText w:val=""/>
      <w:lvlJc w:val="left"/>
      <w:pPr>
        <w:ind w:left="4299" w:hanging="360"/>
      </w:pPr>
      <w:rPr>
        <w:rFonts w:ascii="Symbol" w:hAnsi="Symbol" w:hint="default"/>
      </w:rPr>
    </w:lvl>
    <w:lvl w:ilvl="4" w:tplc="04140003" w:tentative="1">
      <w:start w:val="1"/>
      <w:numFmt w:val="bullet"/>
      <w:lvlText w:val="o"/>
      <w:lvlJc w:val="left"/>
      <w:pPr>
        <w:ind w:left="5019" w:hanging="360"/>
      </w:pPr>
      <w:rPr>
        <w:rFonts w:ascii="Courier New" w:hAnsi="Courier New" w:cs="Courier New" w:hint="default"/>
      </w:rPr>
    </w:lvl>
    <w:lvl w:ilvl="5" w:tplc="04140005" w:tentative="1">
      <w:start w:val="1"/>
      <w:numFmt w:val="bullet"/>
      <w:lvlText w:val=""/>
      <w:lvlJc w:val="left"/>
      <w:pPr>
        <w:ind w:left="5739" w:hanging="360"/>
      </w:pPr>
      <w:rPr>
        <w:rFonts w:ascii="Wingdings" w:hAnsi="Wingdings" w:hint="default"/>
      </w:rPr>
    </w:lvl>
    <w:lvl w:ilvl="6" w:tplc="04140001" w:tentative="1">
      <w:start w:val="1"/>
      <w:numFmt w:val="bullet"/>
      <w:lvlText w:val=""/>
      <w:lvlJc w:val="left"/>
      <w:pPr>
        <w:ind w:left="6459" w:hanging="360"/>
      </w:pPr>
      <w:rPr>
        <w:rFonts w:ascii="Symbol" w:hAnsi="Symbol" w:hint="default"/>
      </w:rPr>
    </w:lvl>
    <w:lvl w:ilvl="7" w:tplc="04140003" w:tentative="1">
      <w:start w:val="1"/>
      <w:numFmt w:val="bullet"/>
      <w:lvlText w:val="o"/>
      <w:lvlJc w:val="left"/>
      <w:pPr>
        <w:ind w:left="7179" w:hanging="360"/>
      </w:pPr>
      <w:rPr>
        <w:rFonts w:ascii="Courier New" w:hAnsi="Courier New" w:cs="Courier New" w:hint="default"/>
      </w:rPr>
    </w:lvl>
    <w:lvl w:ilvl="8" w:tplc="04140005" w:tentative="1">
      <w:start w:val="1"/>
      <w:numFmt w:val="bullet"/>
      <w:lvlText w:val=""/>
      <w:lvlJc w:val="left"/>
      <w:pPr>
        <w:ind w:left="7899" w:hanging="360"/>
      </w:pPr>
      <w:rPr>
        <w:rFonts w:ascii="Wingdings" w:hAnsi="Wingdings" w:hint="default"/>
      </w:rPr>
    </w:lvl>
  </w:abstractNum>
  <w:abstractNum w:abstractNumId="37" w15:restartNumberingAfterBreak="0">
    <w:nsid w:val="5E9D71D6"/>
    <w:multiLevelType w:val="hybridMultilevel"/>
    <w:tmpl w:val="FFC6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1886BB3"/>
    <w:multiLevelType w:val="hybridMultilevel"/>
    <w:tmpl w:val="52D053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40" w15:restartNumberingAfterBreak="0">
    <w:nsid w:val="6E266B2C"/>
    <w:multiLevelType w:val="hybridMultilevel"/>
    <w:tmpl w:val="7C66C4FA"/>
    <w:lvl w:ilvl="0" w:tplc="04140001">
      <w:numFmt w:val="bullet"/>
      <w:lvlText w:val="-"/>
      <w:lvlJc w:val="left"/>
      <w:pPr>
        <w:tabs>
          <w:tab w:val="num" w:pos="1428"/>
        </w:tabs>
        <w:ind w:left="1428" w:hanging="360"/>
      </w:pPr>
      <w:rPr>
        <w:rFonts w:ascii="Verdana" w:eastAsia="Times New Roman" w:hAnsi="Verdana" w:cs="Times New Roman" w:hint="default"/>
      </w:rPr>
    </w:lvl>
    <w:lvl w:ilvl="1" w:tplc="04140003">
      <w:start w:val="1"/>
      <w:numFmt w:val="bullet"/>
      <w:lvlText w:val="o"/>
      <w:lvlJc w:val="left"/>
      <w:pPr>
        <w:tabs>
          <w:tab w:val="num" w:pos="2148"/>
        </w:tabs>
        <w:ind w:left="2148" w:hanging="360"/>
      </w:pPr>
      <w:rPr>
        <w:rFonts w:ascii="Courier New" w:hAnsi="Courier New" w:cs="Courier New" w:hint="default"/>
      </w:rPr>
    </w:lvl>
    <w:lvl w:ilvl="2" w:tplc="04140005">
      <w:start w:val="1"/>
      <w:numFmt w:val="bullet"/>
      <w:lvlText w:val=""/>
      <w:lvlJc w:val="left"/>
      <w:pPr>
        <w:tabs>
          <w:tab w:val="num" w:pos="2868"/>
        </w:tabs>
        <w:ind w:left="2868" w:hanging="360"/>
      </w:pPr>
      <w:rPr>
        <w:rFonts w:ascii="Wingdings" w:hAnsi="Wingdings" w:hint="default"/>
      </w:rPr>
    </w:lvl>
    <w:lvl w:ilvl="3" w:tplc="04140001">
      <w:start w:val="1"/>
      <w:numFmt w:val="bullet"/>
      <w:lvlText w:val=""/>
      <w:lvlJc w:val="left"/>
      <w:pPr>
        <w:tabs>
          <w:tab w:val="num" w:pos="3588"/>
        </w:tabs>
        <w:ind w:left="3588" w:hanging="360"/>
      </w:pPr>
      <w:rPr>
        <w:rFonts w:ascii="Symbol" w:hAnsi="Symbol" w:hint="default"/>
      </w:rPr>
    </w:lvl>
    <w:lvl w:ilvl="4" w:tplc="04140003">
      <w:start w:val="1"/>
      <w:numFmt w:val="bullet"/>
      <w:lvlText w:val="o"/>
      <w:lvlJc w:val="left"/>
      <w:pPr>
        <w:tabs>
          <w:tab w:val="num" w:pos="4308"/>
        </w:tabs>
        <w:ind w:left="4308" w:hanging="360"/>
      </w:pPr>
      <w:rPr>
        <w:rFonts w:ascii="Courier New" w:hAnsi="Courier New" w:cs="Courier New" w:hint="default"/>
      </w:rPr>
    </w:lvl>
    <w:lvl w:ilvl="5" w:tplc="04140005">
      <w:start w:val="1"/>
      <w:numFmt w:val="bullet"/>
      <w:lvlText w:val=""/>
      <w:lvlJc w:val="left"/>
      <w:pPr>
        <w:tabs>
          <w:tab w:val="num" w:pos="5028"/>
        </w:tabs>
        <w:ind w:left="5028" w:hanging="360"/>
      </w:pPr>
      <w:rPr>
        <w:rFonts w:ascii="Wingdings" w:hAnsi="Wingdings" w:hint="default"/>
      </w:rPr>
    </w:lvl>
    <w:lvl w:ilvl="6" w:tplc="04140001">
      <w:start w:val="1"/>
      <w:numFmt w:val="bullet"/>
      <w:lvlText w:val=""/>
      <w:lvlJc w:val="left"/>
      <w:pPr>
        <w:tabs>
          <w:tab w:val="num" w:pos="5748"/>
        </w:tabs>
        <w:ind w:left="5748" w:hanging="360"/>
      </w:pPr>
      <w:rPr>
        <w:rFonts w:ascii="Symbol" w:hAnsi="Symbol" w:hint="default"/>
      </w:rPr>
    </w:lvl>
    <w:lvl w:ilvl="7" w:tplc="04140003">
      <w:start w:val="1"/>
      <w:numFmt w:val="bullet"/>
      <w:lvlText w:val="o"/>
      <w:lvlJc w:val="left"/>
      <w:pPr>
        <w:tabs>
          <w:tab w:val="num" w:pos="6468"/>
        </w:tabs>
        <w:ind w:left="6468" w:hanging="360"/>
      </w:pPr>
      <w:rPr>
        <w:rFonts w:ascii="Courier New" w:hAnsi="Courier New" w:cs="Courier New" w:hint="default"/>
      </w:rPr>
    </w:lvl>
    <w:lvl w:ilvl="8" w:tplc="04140005">
      <w:start w:val="1"/>
      <w:numFmt w:val="bullet"/>
      <w:lvlText w:val=""/>
      <w:lvlJc w:val="left"/>
      <w:pPr>
        <w:tabs>
          <w:tab w:val="num" w:pos="7188"/>
        </w:tabs>
        <w:ind w:left="7188" w:hanging="360"/>
      </w:pPr>
      <w:rPr>
        <w:rFonts w:ascii="Wingdings" w:hAnsi="Wingdings" w:hint="default"/>
      </w:rPr>
    </w:lvl>
  </w:abstractNum>
  <w:abstractNum w:abstractNumId="41" w15:restartNumberingAfterBreak="0">
    <w:nsid w:val="6FFA222A"/>
    <w:multiLevelType w:val="hybridMultilevel"/>
    <w:tmpl w:val="4AF05AA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2" w15:restartNumberingAfterBreak="0">
    <w:nsid w:val="70E31198"/>
    <w:multiLevelType w:val="hybridMultilevel"/>
    <w:tmpl w:val="563A88C4"/>
    <w:lvl w:ilvl="0" w:tplc="6EAC283C">
      <w:start w:val="1"/>
      <w:numFmt w:val="bullet"/>
      <w:lvlText w:val="•"/>
      <w:lvlJc w:val="left"/>
      <w:pPr>
        <w:tabs>
          <w:tab w:val="num" w:pos="720"/>
        </w:tabs>
        <w:ind w:left="720" w:hanging="360"/>
      </w:pPr>
      <w:rPr>
        <w:rFonts w:ascii="Arial" w:hAnsi="Arial" w:hint="default"/>
      </w:rPr>
    </w:lvl>
    <w:lvl w:ilvl="1" w:tplc="CE261778" w:tentative="1">
      <w:start w:val="1"/>
      <w:numFmt w:val="bullet"/>
      <w:lvlText w:val="•"/>
      <w:lvlJc w:val="left"/>
      <w:pPr>
        <w:tabs>
          <w:tab w:val="num" w:pos="1440"/>
        </w:tabs>
        <w:ind w:left="1440" w:hanging="360"/>
      </w:pPr>
      <w:rPr>
        <w:rFonts w:ascii="Arial" w:hAnsi="Arial" w:hint="default"/>
      </w:rPr>
    </w:lvl>
    <w:lvl w:ilvl="2" w:tplc="99F82572" w:tentative="1">
      <w:start w:val="1"/>
      <w:numFmt w:val="bullet"/>
      <w:lvlText w:val="•"/>
      <w:lvlJc w:val="left"/>
      <w:pPr>
        <w:tabs>
          <w:tab w:val="num" w:pos="2160"/>
        </w:tabs>
        <w:ind w:left="2160" w:hanging="360"/>
      </w:pPr>
      <w:rPr>
        <w:rFonts w:ascii="Arial" w:hAnsi="Arial" w:hint="default"/>
      </w:rPr>
    </w:lvl>
    <w:lvl w:ilvl="3" w:tplc="D466DF7A" w:tentative="1">
      <w:start w:val="1"/>
      <w:numFmt w:val="bullet"/>
      <w:lvlText w:val="•"/>
      <w:lvlJc w:val="left"/>
      <w:pPr>
        <w:tabs>
          <w:tab w:val="num" w:pos="2880"/>
        </w:tabs>
        <w:ind w:left="2880" w:hanging="360"/>
      </w:pPr>
      <w:rPr>
        <w:rFonts w:ascii="Arial" w:hAnsi="Arial" w:hint="default"/>
      </w:rPr>
    </w:lvl>
    <w:lvl w:ilvl="4" w:tplc="DB0CE886" w:tentative="1">
      <w:start w:val="1"/>
      <w:numFmt w:val="bullet"/>
      <w:lvlText w:val="•"/>
      <w:lvlJc w:val="left"/>
      <w:pPr>
        <w:tabs>
          <w:tab w:val="num" w:pos="3600"/>
        </w:tabs>
        <w:ind w:left="3600" w:hanging="360"/>
      </w:pPr>
      <w:rPr>
        <w:rFonts w:ascii="Arial" w:hAnsi="Arial" w:hint="default"/>
      </w:rPr>
    </w:lvl>
    <w:lvl w:ilvl="5" w:tplc="1BD29386" w:tentative="1">
      <w:start w:val="1"/>
      <w:numFmt w:val="bullet"/>
      <w:lvlText w:val="•"/>
      <w:lvlJc w:val="left"/>
      <w:pPr>
        <w:tabs>
          <w:tab w:val="num" w:pos="4320"/>
        </w:tabs>
        <w:ind w:left="4320" w:hanging="360"/>
      </w:pPr>
      <w:rPr>
        <w:rFonts w:ascii="Arial" w:hAnsi="Arial" w:hint="default"/>
      </w:rPr>
    </w:lvl>
    <w:lvl w:ilvl="6" w:tplc="0C6A7AB0" w:tentative="1">
      <w:start w:val="1"/>
      <w:numFmt w:val="bullet"/>
      <w:lvlText w:val="•"/>
      <w:lvlJc w:val="left"/>
      <w:pPr>
        <w:tabs>
          <w:tab w:val="num" w:pos="5040"/>
        </w:tabs>
        <w:ind w:left="5040" w:hanging="360"/>
      </w:pPr>
      <w:rPr>
        <w:rFonts w:ascii="Arial" w:hAnsi="Arial" w:hint="default"/>
      </w:rPr>
    </w:lvl>
    <w:lvl w:ilvl="7" w:tplc="3AD8ED94" w:tentative="1">
      <w:start w:val="1"/>
      <w:numFmt w:val="bullet"/>
      <w:lvlText w:val="•"/>
      <w:lvlJc w:val="left"/>
      <w:pPr>
        <w:tabs>
          <w:tab w:val="num" w:pos="5760"/>
        </w:tabs>
        <w:ind w:left="5760" w:hanging="360"/>
      </w:pPr>
      <w:rPr>
        <w:rFonts w:ascii="Arial" w:hAnsi="Arial" w:hint="default"/>
      </w:rPr>
    </w:lvl>
    <w:lvl w:ilvl="8" w:tplc="083081F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835DCD"/>
    <w:multiLevelType w:val="hybridMultilevel"/>
    <w:tmpl w:val="A212F956"/>
    <w:lvl w:ilvl="0" w:tplc="1A882782">
      <w:start w:val="1"/>
      <w:numFmt w:val="bullet"/>
      <w:lvlText w:val="•"/>
      <w:lvlJc w:val="left"/>
      <w:pPr>
        <w:tabs>
          <w:tab w:val="num" w:pos="720"/>
        </w:tabs>
        <w:ind w:left="720" w:hanging="360"/>
      </w:pPr>
      <w:rPr>
        <w:rFonts w:ascii="Arial" w:hAnsi="Arial" w:hint="default"/>
      </w:rPr>
    </w:lvl>
    <w:lvl w:ilvl="1" w:tplc="FD2E67AE" w:tentative="1">
      <w:start w:val="1"/>
      <w:numFmt w:val="bullet"/>
      <w:lvlText w:val="•"/>
      <w:lvlJc w:val="left"/>
      <w:pPr>
        <w:tabs>
          <w:tab w:val="num" w:pos="1440"/>
        </w:tabs>
        <w:ind w:left="1440" w:hanging="360"/>
      </w:pPr>
      <w:rPr>
        <w:rFonts w:ascii="Arial" w:hAnsi="Arial" w:hint="default"/>
      </w:rPr>
    </w:lvl>
    <w:lvl w:ilvl="2" w:tplc="D55E1E20" w:tentative="1">
      <w:start w:val="1"/>
      <w:numFmt w:val="bullet"/>
      <w:lvlText w:val="•"/>
      <w:lvlJc w:val="left"/>
      <w:pPr>
        <w:tabs>
          <w:tab w:val="num" w:pos="2160"/>
        </w:tabs>
        <w:ind w:left="2160" w:hanging="360"/>
      </w:pPr>
      <w:rPr>
        <w:rFonts w:ascii="Arial" w:hAnsi="Arial" w:hint="default"/>
      </w:rPr>
    </w:lvl>
    <w:lvl w:ilvl="3" w:tplc="2BCE02A6" w:tentative="1">
      <w:start w:val="1"/>
      <w:numFmt w:val="bullet"/>
      <w:lvlText w:val="•"/>
      <w:lvlJc w:val="left"/>
      <w:pPr>
        <w:tabs>
          <w:tab w:val="num" w:pos="2880"/>
        </w:tabs>
        <w:ind w:left="2880" w:hanging="360"/>
      </w:pPr>
      <w:rPr>
        <w:rFonts w:ascii="Arial" w:hAnsi="Arial" w:hint="default"/>
      </w:rPr>
    </w:lvl>
    <w:lvl w:ilvl="4" w:tplc="0B66B84C" w:tentative="1">
      <w:start w:val="1"/>
      <w:numFmt w:val="bullet"/>
      <w:lvlText w:val="•"/>
      <w:lvlJc w:val="left"/>
      <w:pPr>
        <w:tabs>
          <w:tab w:val="num" w:pos="3600"/>
        </w:tabs>
        <w:ind w:left="3600" w:hanging="360"/>
      </w:pPr>
      <w:rPr>
        <w:rFonts w:ascii="Arial" w:hAnsi="Arial" w:hint="default"/>
      </w:rPr>
    </w:lvl>
    <w:lvl w:ilvl="5" w:tplc="D688AE4E" w:tentative="1">
      <w:start w:val="1"/>
      <w:numFmt w:val="bullet"/>
      <w:lvlText w:val="•"/>
      <w:lvlJc w:val="left"/>
      <w:pPr>
        <w:tabs>
          <w:tab w:val="num" w:pos="4320"/>
        </w:tabs>
        <w:ind w:left="4320" w:hanging="360"/>
      </w:pPr>
      <w:rPr>
        <w:rFonts w:ascii="Arial" w:hAnsi="Arial" w:hint="default"/>
      </w:rPr>
    </w:lvl>
    <w:lvl w:ilvl="6" w:tplc="91B4246E" w:tentative="1">
      <w:start w:val="1"/>
      <w:numFmt w:val="bullet"/>
      <w:lvlText w:val="•"/>
      <w:lvlJc w:val="left"/>
      <w:pPr>
        <w:tabs>
          <w:tab w:val="num" w:pos="5040"/>
        </w:tabs>
        <w:ind w:left="5040" w:hanging="360"/>
      </w:pPr>
      <w:rPr>
        <w:rFonts w:ascii="Arial" w:hAnsi="Arial" w:hint="default"/>
      </w:rPr>
    </w:lvl>
    <w:lvl w:ilvl="7" w:tplc="DD72F42A" w:tentative="1">
      <w:start w:val="1"/>
      <w:numFmt w:val="bullet"/>
      <w:lvlText w:val="•"/>
      <w:lvlJc w:val="left"/>
      <w:pPr>
        <w:tabs>
          <w:tab w:val="num" w:pos="5760"/>
        </w:tabs>
        <w:ind w:left="5760" w:hanging="360"/>
      </w:pPr>
      <w:rPr>
        <w:rFonts w:ascii="Arial" w:hAnsi="Arial" w:hint="default"/>
      </w:rPr>
    </w:lvl>
    <w:lvl w:ilvl="8" w:tplc="AFFE26B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A96004"/>
    <w:multiLevelType w:val="hybridMultilevel"/>
    <w:tmpl w:val="9684E5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CC02736"/>
    <w:multiLevelType w:val="hybridMultilevel"/>
    <w:tmpl w:val="E25A13F2"/>
    <w:lvl w:ilvl="0" w:tplc="A56A8150">
      <w:start w:val="1"/>
      <w:numFmt w:val="bullet"/>
      <w:lvlText w:val="•"/>
      <w:lvlJc w:val="left"/>
      <w:pPr>
        <w:tabs>
          <w:tab w:val="num" w:pos="720"/>
        </w:tabs>
        <w:ind w:left="720" w:hanging="360"/>
      </w:pPr>
      <w:rPr>
        <w:rFonts w:ascii="Arial" w:hAnsi="Arial" w:hint="default"/>
      </w:rPr>
    </w:lvl>
    <w:lvl w:ilvl="1" w:tplc="4FEA4EC4" w:tentative="1">
      <w:start w:val="1"/>
      <w:numFmt w:val="bullet"/>
      <w:lvlText w:val="•"/>
      <w:lvlJc w:val="left"/>
      <w:pPr>
        <w:tabs>
          <w:tab w:val="num" w:pos="1440"/>
        </w:tabs>
        <w:ind w:left="1440" w:hanging="360"/>
      </w:pPr>
      <w:rPr>
        <w:rFonts w:ascii="Arial" w:hAnsi="Arial" w:hint="default"/>
      </w:rPr>
    </w:lvl>
    <w:lvl w:ilvl="2" w:tplc="05224776" w:tentative="1">
      <w:start w:val="1"/>
      <w:numFmt w:val="bullet"/>
      <w:lvlText w:val="•"/>
      <w:lvlJc w:val="left"/>
      <w:pPr>
        <w:tabs>
          <w:tab w:val="num" w:pos="2160"/>
        </w:tabs>
        <w:ind w:left="2160" w:hanging="360"/>
      </w:pPr>
      <w:rPr>
        <w:rFonts w:ascii="Arial" w:hAnsi="Arial" w:hint="default"/>
      </w:rPr>
    </w:lvl>
    <w:lvl w:ilvl="3" w:tplc="023CF2E6" w:tentative="1">
      <w:start w:val="1"/>
      <w:numFmt w:val="bullet"/>
      <w:lvlText w:val="•"/>
      <w:lvlJc w:val="left"/>
      <w:pPr>
        <w:tabs>
          <w:tab w:val="num" w:pos="2880"/>
        </w:tabs>
        <w:ind w:left="2880" w:hanging="360"/>
      </w:pPr>
      <w:rPr>
        <w:rFonts w:ascii="Arial" w:hAnsi="Arial" w:hint="default"/>
      </w:rPr>
    </w:lvl>
    <w:lvl w:ilvl="4" w:tplc="ECC4C912" w:tentative="1">
      <w:start w:val="1"/>
      <w:numFmt w:val="bullet"/>
      <w:lvlText w:val="•"/>
      <w:lvlJc w:val="left"/>
      <w:pPr>
        <w:tabs>
          <w:tab w:val="num" w:pos="3600"/>
        </w:tabs>
        <w:ind w:left="3600" w:hanging="360"/>
      </w:pPr>
      <w:rPr>
        <w:rFonts w:ascii="Arial" w:hAnsi="Arial" w:hint="default"/>
      </w:rPr>
    </w:lvl>
    <w:lvl w:ilvl="5" w:tplc="41B2DCE6" w:tentative="1">
      <w:start w:val="1"/>
      <w:numFmt w:val="bullet"/>
      <w:lvlText w:val="•"/>
      <w:lvlJc w:val="left"/>
      <w:pPr>
        <w:tabs>
          <w:tab w:val="num" w:pos="4320"/>
        </w:tabs>
        <w:ind w:left="4320" w:hanging="360"/>
      </w:pPr>
      <w:rPr>
        <w:rFonts w:ascii="Arial" w:hAnsi="Arial" w:hint="default"/>
      </w:rPr>
    </w:lvl>
    <w:lvl w:ilvl="6" w:tplc="E8FCAA38" w:tentative="1">
      <w:start w:val="1"/>
      <w:numFmt w:val="bullet"/>
      <w:lvlText w:val="•"/>
      <w:lvlJc w:val="left"/>
      <w:pPr>
        <w:tabs>
          <w:tab w:val="num" w:pos="5040"/>
        </w:tabs>
        <w:ind w:left="5040" w:hanging="360"/>
      </w:pPr>
      <w:rPr>
        <w:rFonts w:ascii="Arial" w:hAnsi="Arial" w:hint="default"/>
      </w:rPr>
    </w:lvl>
    <w:lvl w:ilvl="7" w:tplc="9650E044" w:tentative="1">
      <w:start w:val="1"/>
      <w:numFmt w:val="bullet"/>
      <w:lvlText w:val="•"/>
      <w:lvlJc w:val="left"/>
      <w:pPr>
        <w:tabs>
          <w:tab w:val="num" w:pos="5760"/>
        </w:tabs>
        <w:ind w:left="5760" w:hanging="360"/>
      </w:pPr>
      <w:rPr>
        <w:rFonts w:ascii="Arial" w:hAnsi="Arial" w:hint="default"/>
      </w:rPr>
    </w:lvl>
    <w:lvl w:ilvl="8" w:tplc="2ED2BA7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F350F6"/>
    <w:multiLevelType w:val="hybridMultilevel"/>
    <w:tmpl w:val="6032B9D0"/>
    <w:lvl w:ilvl="0" w:tplc="F98E770C">
      <w:start w:val="5"/>
      <w:numFmt w:val="bullet"/>
      <w:lvlText w:val="-"/>
      <w:lvlJc w:val="left"/>
      <w:pPr>
        <w:ind w:left="2136" w:hanging="360"/>
      </w:pPr>
      <w:rPr>
        <w:rFonts w:ascii="Arial" w:eastAsia="Times New Roman" w:hAnsi="Arial" w:cs="Arial"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47"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ascii="Arial" w:eastAsia="Times New Roman" w:hAnsi="Arial" w:cs="Arial"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30965531">
    <w:abstractNumId w:val="39"/>
  </w:num>
  <w:num w:numId="2" w16cid:durableId="640421801">
    <w:abstractNumId w:val="16"/>
  </w:num>
  <w:num w:numId="3" w16cid:durableId="1805734231">
    <w:abstractNumId w:val="0"/>
  </w:num>
  <w:num w:numId="4" w16cid:durableId="1913393992">
    <w:abstractNumId w:val="40"/>
  </w:num>
  <w:num w:numId="5" w16cid:durableId="1681620749">
    <w:abstractNumId w:val="13"/>
  </w:num>
  <w:num w:numId="6" w16cid:durableId="855925368">
    <w:abstractNumId w:val="28"/>
  </w:num>
  <w:num w:numId="7" w16cid:durableId="192965980">
    <w:abstractNumId w:val="31"/>
  </w:num>
  <w:num w:numId="8" w16cid:durableId="1173842445">
    <w:abstractNumId w:val="35"/>
  </w:num>
  <w:num w:numId="9" w16cid:durableId="1007170395">
    <w:abstractNumId w:val="41"/>
  </w:num>
  <w:num w:numId="10" w16cid:durableId="1942951678">
    <w:abstractNumId w:val="15"/>
  </w:num>
  <w:num w:numId="11" w16cid:durableId="2090883716">
    <w:abstractNumId w:val="47"/>
  </w:num>
  <w:num w:numId="12" w16cid:durableId="1885095016">
    <w:abstractNumId w:val="25"/>
  </w:num>
  <w:num w:numId="13" w16cid:durableId="1693452285">
    <w:abstractNumId w:val="22"/>
  </w:num>
  <w:num w:numId="14" w16cid:durableId="885068139">
    <w:abstractNumId w:val="18"/>
  </w:num>
  <w:num w:numId="15" w16cid:durableId="1943224052">
    <w:abstractNumId w:val="38"/>
  </w:num>
  <w:num w:numId="16" w16cid:durableId="1724061352">
    <w:abstractNumId w:val="11"/>
  </w:num>
  <w:num w:numId="17" w16cid:durableId="214509161">
    <w:abstractNumId w:val="19"/>
  </w:num>
  <w:num w:numId="18" w16cid:durableId="190800994">
    <w:abstractNumId w:val="6"/>
  </w:num>
  <w:num w:numId="19" w16cid:durableId="1611935355">
    <w:abstractNumId w:val="37"/>
  </w:num>
  <w:num w:numId="20" w16cid:durableId="51511669">
    <w:abstractNumId w:val="8"/>
  </w:num>
  <w:num w:numId="21" w16cid:durableId="1899589944">
    <w:abstractNumId w:val="9"/>
  </w:num>
  <w:num w:numId="22" w16cid:durableId="36048000">
    <w:abstractNumId w:val="27"/>
  </w:num>
  <w:num w:numId="23" w16cid:durableId="667751351">
    <w:abstractNumId w:val="20"/>
  </w:num>
  <w:num w:numId="24" w16cid:durableId="795948810">
    <w:abstractNumId w:val="34"/>
  </w:num>
  <w:num w:numId="25" w16cid:durableId="1938561827">
    <w:abstractNumId w:val="44"/>
  </w:num>
  <w:num w:numId="26" w16cid:durableId="262959651">
    <w:abstractNumId w:val="33"/>
  </w:num>
  <w:num w:numId="27" w16cid:durableId="1602178455">
    <w:abstractNumId w:val="30"/>
  </w:num>
  <w:num w:numId="28" w16cid:durableId="1059287552">
    <w:abstractNumId w:val="46"/>
  </w:num>
  <w:num w:numId="29" w16cid:durableId="390662405">
    <w:abstractNumId w:val="32"/>
  </w:num>
  <w:num w:numId="30" w16cid:durableId="2036272131">
    <w:abstractNumId w:val="7"/>
  </w:num>
  <w:num w:numId="31" w16cid:durableId="283117912">
    <w:abstractNumId w:val="2"/>
  </w:num>
  <w:num w:numId="32" w16cid:durableId="120155279">
    <w:abstractNumId w:val="14"/>
  </w:num>
  <w:num w:numId="33" w16cid:durableId="1755588132">
    <w:abstractNumId w:val="4"/>
  </w:num>
  <w:num w:numId="34" w16cid:durableId="1749577579">
    <w:abstractNumId w:val="43"/>
  </w:num>
  <w:num w:numId="35" w16cid:durableId="536817437">
    <w:abstractNumId w:val="5"/>
  </w:num>
  <w:num w:numId="36" w16cid:durableId="874149838">
    <w:abstractNumId w:val="10"/>
  </w:num>
  <w:num w:numId="37" w16cid:durableId="2017347317">
    <w:abstractNumId w:val="3"/>
  </w:num>
  <w:num w:numId="38" w16cid:durableId="2065642466">
    <w:abstractNumId w:val="1"/>
  </w:num>
  <w:num w:numId="39" w16cid:durableId="741416068">
    <w:abstractNumId w:val="17"/>
  </w:num>
  <w:num w:numId="40" w16cid:durableId="1805267532">
    <w:abstractNumId w:val="21"/>
  </w:num>
  <w:num w:numId="41" w16cid:durableId="392117367">
    <w:abstractNumId w:val="42"/>
  </w:num>
  <w:num w:numId="42" w16cid:durableId="934939961">
    <w:abstractNumId w:val="12"/>
  </w:num>
  <w:num w:numId="43" w16cid:durableId="685787915">
    <w:abstractNumId w:val="45"/>
  </w:num>
  <w:num w:numId="44" w16cid:durableId="1716393232">
    <w:abstractNumId w:val="36"/>
  </w:num>
  <w:num w:numId="45" w16cid:durableId="1076902939">
    <w:abstractNumId w:val="29"/>
  </w:num>
  <w:num w:numId="46" w16cid:durableId="573665605">
    <w:abstractNumId w:val="23"/>
  </w:num>
  <w:num w:numId="47" w16cid:durableId="1480462125">
    <w:abstractNumId w:val="24"/>
  </w:num>
  <w:num w:numId="48" w16cid:durableId="1348753399">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258D"/>
    <w:rsid w:val="000330DB"/>
    <w:rsid w:val="00034CE5"/>
    <w:rsid w:val="0003528E"/>
    <w:rsid w:val="00035391"/>
    <w:rsid w:val="000379DC"/>
    <w:rsid w:val="00037FA5"/>
    <w:rsid w:val="000427CE"/>
    <w:rsid w:val="0004466B"/>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6A29"/>
    <w:rsid w:val="00067947"/>
    <w:rsid w:val="000711C9"/>
    <w:rsid w:val="000753E0"/>
    <w:rsid w:val="000757CF"/>
    <w:rsid w:val="0007595B"/>
    <w:rsid w:val="000771A2"/>
    <w:rsid w:val="0007760E"/>
    <w:rsid w:val="00084100"/>
    <w:rsid w:val="00086A88"/>
    <w:rsid w:val="00087260"/>
    <w:rsid w:val="0009144D"/>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7402"/>
    <w:rsid w:val="00117B9A"/>
    <w:rsid w:val="00117BD0"/>
    <w:rsid w:val="001218DA"/>
    <w:rsid w:val="0012199A"/>
    <w:rsid w:val="001220F7"/>
    <w:rsid w:val="00122633"/>
    <w:rsid w:val="00124B71"/>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802F6"/>
    <w:rsid w:val="001809B0"/>
    <w:rsid w:val="001810A4"/>
    <w:rsid w:val="001816B8"/>
    <w:rsid w:val="0018389C"/>
    <w:rsid w:val="001862CD"/>
    <w:rsid w:val="00186D67"/>
    <w:rsid w:val="00186F5B"/>
    <w:rsid w:val="00187622"/>
    <w:rsid w:val="001922EB"/>
    <w:rsid w:val="00193453"/>
    <w:rsid w:val="00193BA4"/>
    <w:rsid w:val="0019456D"/>
    <w:rsid w:val="001946DA"/>
    <w:rsid w:val="00196BDD"/>
    <w:rsid w:val="001A009A"/>
    <w:rsid w:val="001A1989"/>
    <w:rsid w:val="001A39FC"/>
    <w:rsid w:val="001A4470"/>
    <w:rsid w:val="001A60D6"/>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1819"/>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566B"/>
    <w:rsid w:val="00347DAE"/>
    <w:rsid w:val="00351FCA"/>
    <w:rsid w:val="00352C1B"/>
    <w:rsid w:val="003532E4"/>
    <w:rsid w:val="00353B1A"/>
    <w:rsid w:val="00360CA3"/>
    <w:rsid w:val="0036201F"/>
    <w:rsid w:val="00362455"/>
    <w:rsid w:val="0036417B"/>
    <w:rsid w:val="00364533"/>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4740"/>
    <w:rsid w:val="00384B7D"/>
    <w:rsid w:val="00385171"/>
    <w:rsid w:val="00385C38"/>
    <w:rsid w:val="00387B10"/>
    <w:rsid w:val="00387D40"/>
    <w:rsid w:val="003904FA"/>
    <w:rsid w:val="00390ACA"/>
    <w:rsid w:val="00393187"/>
    <w:rsid w:val="00393920"/>
    <w:rsid w:val="00395152"/>
    <w:rsid w:val="00396AD6"/>
    <w:rsid w:val="003976FA"/>
    <w:rsid w:val="00397839"/>
    <w:rsid w:val="00397D99"/>
    <w:rsid w:val="003A0CEC"/>
    <w:rsid w:val="003A0EA8"/>
    <w:rsid w:val="003A1639"/>
    <w:rsid w:val="003A33F4"/>
    <w:rsid w:val="003A625D"/>
    <w:rsid w:val="003B0366"/>
    <w:rsid w:val="003B07C8"/>
    <w:rsid w:val="003B173F"/>
    <w:rsid w:val="003B295D"/>
    <w:rsid w:val="003B4114"/>
    <w:rsid w:val="003B4661"/>
    <w:rsid w:val="003B5627"/>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C54"/>
    <w:rsid w:val="00457D05"/>
    <w:rsid w:val="00460922"/>
    <w:rsid w:val="00460C2B"/>
    <w:rsid w:val="004638A3"/>
    <w:rsid w:val="004649C8"/>
    <w:rsid w:val="004665FD"/>
    <w:rsid w:val="0047256C"/>
    <w:rsid w:val="004730E2"/>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F94"/>
    <w:rsid w:val="004A4FFE"/>
    <w:rsid w:val="004B1747"/>
    <w:rsid w:val="004B2396"/>
    <w:rsid w:val="004B301B"/>
    <w:rsid w:val="004B3AB8"/>
    <w:rsid w:val="004B5127"/>
    <w:rsid w:val="004B5472"/>
    <w:rsid w:val="004B5F64"/>
    <w:rsid w:val="004B6419"/>
    <w:rsid w:val="004B7C39"/>
    <w:rsid w:val="004C3913"/>
    <w:rsid w:val="004C70B1"/>
    <w:rsid w:val="004D07C7"/>
    <w:rsid w:val="004D1304"/>
    <w:rsid w:val="004D244D"/>
    <w:rsid w:val="004D247E"/>
    <w:rsid w:val="004D3A22"/>
    <w:rsid w:val="004D5080"/>
    <w:rsid w:val="004D615B"/>
    <w:rsid w:val="004D667F"/>
    <w:rsid w:val="004E16CD"/>
    <w:rsid w:val="004E1C83"/>
    <w:rsid w:val="004E3AAF"/>
    <w:rsid w:val="004E3DF5"/>
    <w:rsid w:val="004F00A7"/>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1C87"/>
    <w:rsid w:val="00511D27"/>
    <w:rsid w:val="00515BCD"/>
    <w:rsid w:val="00515F97"/>
    <w:rsid w:val="0051681A"/>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111A"/>
    <w:rsid w:val="00551451"/>
    <w:rsid w:val="00551677"/>
    <w:rsid w:val="0055578A"/>
    <w:rsid w:val="00556931"/>
    <w:rsid w:val="00556AEB"/>
    <w:rsid w:val="00557EE2"/>
    <w:rsid w:val="00560035"/>
    <w:rsid w:val="005606FC"/>
    <w:rsid w:val="005626AD"/>
    <w:rsid w:val="00564CE7"/>
    <w:rsid w:val="005713BE"/>
    <w:rsid w:val="00572824"/>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E4313"/>
    <w:rsid w:val="005F160E"/>
    <w:rsid w:val="005F278D"/>
    <w:rsid w:val="005F4193"/>
    <w:rsid w:val="005F48B1"/>
    <w:rsid w:val="005F54FC"/>
    <w:rsid w:val="005F5754"/>
    <w:rsid w:val="005F6A6A"/>
    <w:rsid w:val="00600E9A"/>
    <w:rsid w:val="00601917"/>
    <w:rsid w:val="006023D5"/>
    <w:rsid w:val="006040E7"/>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56E"/>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35"/>
    <w:rsid w:val="00653AB8"/>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1F7B"/>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41111"/>
    <w:rsid w:val="007420F4"/>
    <w:rsid w:val="00742FAF"/>
    <w:rsid w:val="00744002"/>
    <w:rsid w:val="0075111B"/>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794"/>
    <w:rsid w:val="0078783C"/>
    <w:rsid w:val="00787E2C"/>
    <w:rsid w:val="00791A5E"/>
    <w:rsid w:val="00792A06"/>
    <w:rsid w:val="007942C2"/>
    <w:rsid w:val="007A1E6E"/>
    <w:rsid w:val="007A3022"/>
    <w:rsid w:val="007A378D"/>
    <w:rsid w:val="007A4201"/>
    <w:rsid w:val="007A424E"/>
    <w:rsid w:val="007A5CD2"/>
    <w:rsid w:val="007B2215"/>
    <w:rsid w:val="007B22D3"/>
    <w:rsid w:val="007B277C"/>
    <w:rsid w:val="007B3ECB"/>
    <w:rsid w:val="007B502D"/>
    <w:rsid w:val="007B55E6"/>
    <w:rsid w:val="007B6B35"/>
    <w:rsid w:val="007B6C84"/>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B23"/>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1422"/>
    <w:rsid w:val="008C2B56"/>
    <w:rsid w:val="008C35DE"/>
    <w:rsid w:val="008C37F7"/>
    <w:rsid w:val="008C4299"/>
    <w:rsid w:val="008C4C77"/>
    <w:rsid w:val="008C7ECC"/>
    <w:rsid w:val="008D1AAB"/>
    <w:rsid w:val="008D1D9E"/>
    <w:rsid w:val="008D2DB1"/>
    <w:rsid w:val="008D38A3"/>
    <w:rsid w:val="008D3B41"/>
    <w:rsid w:val="008D623B"/>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944"/>
    <w:rsid w:val="00971A4E"/>
    <w:rsid w:val="009733A1"/>
    <w:rsid w:val="00973619"/>
    <w:rsid w:val="00974055"/>
    <w:rsid w:val="00974540"/>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0CA2"/>
    <w:rsid w:val="009B1423"/>
    <w:rsid w:val="009B2616"/>
    <w:rsid w:val="009B3156"/>
    <w:rsid w:val="009B481A"/>
    <w:rsid w:val="009B61EF"/>
    <w:rsid w:val="009B6873"/>
    <w:rsid w:val="009B707D"/>
    <w:rsid w:val="009C07D4"/>
    <w:rsid w:val="009C0D02"/>
    <w:rsid w:val="009C5BDD"/>
    <w:rsid w:val="009D0343"/>
    <w:rsid w:val="009D08D6"/>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149"/>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A0717"/>
    <w:rsid w:val="00AA0EAD"/>
    <w:rsid w:val="00AA253A"/>
    <w:rsid w:val="00AA2699"/>
    <w:rsid w:val="00AA2D43"/>
    <w:rsid w:val="00AB13AF"/>
    <w:rsid w:val="00AB1868"/>
    <w:rsid w:val="00AB256A"/>
    <w:rsid w:val="00AB2F8F"/>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6BDB"/>
    <w:rsid w:val="00B001F5"/>
    <w:rsid w:val="00B006E1"/>
    <w:rsid w:val="00B03C17"/>
    <w:rsid w:val="00B03C87"/>
    <w:rsid w:val="00B05640"/>
    <w:rsid w:val="00B05DF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7E0"/>
    <w:rsid w:val="00B27B2B"/>
    <w:rsid w:val="00B30910"/>
    <w:rsid w:val="00B327F9"/>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722D"/>
    <w:rsid w:val="00B903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B6171"/>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DA0"/>
    <w:rsid w:val="00C37307"/>
    <w:rsid w:val="00C37872"/>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6725F"/>
    <w:rsid w:val="00C702D8"/>
    <w:rsid w:val="00C718E5"/>
    <w:rsid w:val="00C720D1"/>
    <w:rsid w:val="00C7261A"/>
    <w:rsid w:val="00C7448F"/>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DBC"/>
    <w:rsid w:val="00CA0E04"/>
    <w:rsid w:val="00CA1004"/>
    <w:rsid w:val="00CA1522"/>
    <w:rsid w:val="00CA3409"/>
    <w:rsid w:val="00CA3CF2"/>
    <w:rsid w:val="00CA52DB"/>
    <w:rsid w:val="00CA5D7E"/>
    <w:rsid w:val="00CA5EA2"/>
    <w:rsid w:val="00CA64C4"/>
    <w:rsid w:val="00CB01DE"/>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30759"/>
    <w:rsid w:val="00D30BC0"/>
    <w:rsid w:val="00D335F6"/>
    <w:rsid w:val="00D34A29"/>
    <w:rsid w:val="00D362D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973"/>
    <w:rsid w:val="00D759BE"/>
    <w:rsid w:val="00D779F7"/>
    <w:rsid w:val="00D82DBA"/>
    <w:rsid w:val="00D8315F"/>
    <w:rsid w:val="00D83744"/>
    <w:rsid w:val="00D83992"/>
    <w:rsid w:val="00D905E5"/>
    <w:rsid w:val="00D91AD5"/>
    <w:rsid w:val="00D93CD3"/>
    <w:rsid w:val="00DA12FF"/>
    <w:rsid w:val="00DA1A45"/>
    <w:rsid w:val="00DA298E"/>
    <w:rsid w:val="00DA5AFB"/>
    <w:rsid w:val="00DA6BAD"/>
    <w:rsid w:val="00DA7D1F"/>
    <w:rsid w:val="00DB006D"/>
    <w:rsid w:val="00DB05D2"/>
    <w:rsid w:val="00DB161C"/>
    <w:rsid w:val="00DB24B1"/>
    <w:rsid w:val="00DB263D"/>
    <w:rsid w:val="00DB681C"/>
    <w:rsid w:val="00DB69B6"/>
    <w:rsid w:val="00DB6AE7"/>
    <w:rsid w:val="00DB7870"/>
    <w:rsid w:val="00DC0451"/>
    <w:rsid w:val="00DC1A51"/>
    <w:rsid w:val="00DC27A7"/>
    <w:rsid w:val="00DC2D9B"/>
    <w:rsid w:val="00DC3E74"/>
    <w:rsid w:val="00DC4687"/>
    <w:rsid w:val="00DC51AD"/>
    <w:rsid w:val="00DC71ED"/>
    <w:rsid w:val="00DD039A"/>
    <w:rsid w:val="00DD193A"/>
    <w:rsid w:val="00DD2697"/>
    <w:rsid w:val="00DD459C"/>
    <w:rsid w:val="00DD4B54"/>
    <w:rsid w:val="00DD51AB"/>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0301"/>
    <w:rsid w:val="00EC1540"/>
    <w:rsid w:val="00EC1F98"/>
    <w:rsid w:val="00EC377A"/>
    <w:rsid w:val="00ED0449"/>
    <w:rsid w:val="00ED2AA2"/>
    <w:rsid w:val="00ED6914"/>
    <w:rsid w:val="00EE1EBA"/>
    <w:rsid w:val="00EE4D3A"/>
    <w:rsid w:val="00EE578E"/>
    <w:rsid w:val="00EF1077"/>
    <w:rsid w:val="00EF1CAA"/>
    <w:rsid w:val="00EF2368"/>
    <w:rsid w:val="00EF23AF"/>
    <w:rsid w:val="00EF2937"/>
    <w:rsid w:val="00EF35F9"/>
    <w:rsid w:val="00EF3758"/>
    <w:rsid w:val="00EF3D33"/>
    <w:rsid w:val="00EF3E66"/>
    <w:rsid w:val="00EF5FC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335C5"/>
    <w:rsid w:val="00F410BC"/>
    <w:rsid w:val="00F42809"/>
    <w:rsid w:val="00F45093"/>
    <w:rsid w:val="00F50087"/>
    <w:rsid w:val="00F5059C"/>
    <w:rsid w:val="00F52196"/>
    <w:rsid w:val="00F540F1"/>
    <w:rsid w:val="00F560BA"/>
    <w:rsid w:val="00F57407"/>
    <w:rsid w:val="00F625B5"/>
    <w:rsid w:val="00F626EF"/>
    <w:rsid w:val="00F62D30"/>
    <w:rsid w:val="00F65B65"/>
    <w:rsid w:val="00F65DB0"/>
    <w:rsid w:val="00F6628A"/>
    <w:rsid w:val="00F66B26"/>
    <w:rsid w:val="00F70E0D"/>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526"/>
    <w:rsid w:val="00FA5504"/>
    <w:rsid w:val="00FA5A20"/>
    <w:rsid w:val="00FA78D0"/>
    <w:rsid w:val="00FB10BE"/>
    <w:rsid w:val="00FB1BEC"/>
    <w:rsid w:val="00FB2760"/>
    <w:rsid w:val="00FB3053"/>
    <w:rsid w:val="00FB677E"/>
    <w:rsid w:val="00FB71C8"/>
    <w:rsid w:val="00FB75DC"/>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5768"/>
    <w:rsid w:val="00FE79B1"/>
    <w:rsid w:val="00FF00C4"/>
    <w:rsid w:val="00FF1473"/>
    <w:rsid w:val="00FF39B5"/>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basedOn w:val="Normal"/>
    <w:next w:val="Normal"/>
    <w:link w:val="Overskrift1Tegn"/>
    <w:qFormat/>
    <w:rsid w:val="00D67902"/>
    <w:pPr>
      <w:keepNext/>
      <w:numPr>
        <w:numId w:val="1"/>
      </w:numPr>
      <w:spacing w:before="240" w:after="60" w:line="240" w:lineRule="atLeast"/>
      <w:ind w:left="-113" w:firstLine="289"/>
      <w:outlineLvl w:val="0"/>
    </w:pPr>
    <w:rPr>
      <w:rFonts w:cs="Arial"/>
      <w:b/>
      <w:bC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tabs>
        <w:tab w:val="clear" w:pos="0"/>
        <w:tab w:val="num" w:pos="710"/>
      </w:tabs>
      <w:spacing w:before="240" w:after="60" w:line="240" w:lineRule="atLeast"/>
      <w:ind w:left="680" w:hanging="680"/>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1"/>
      </w:numPr>
      <w:tabs>
        <w:tab w:val="clear" w:pos="720"/>
        <w:tab w:val="num" w:pos="2136"/>
      </w:tabs>
      <w:spacing w:before="120"/>
      <w:ind w:left="680" w:hanging="68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noProof w:val="0"/>
      <w:szCs w:val="20"/>
      <w:lang w:val="en-US" w:eastAsia="nb-NO"/>
    </w:rPr>
  </w:style>
  <w:style w:type="character" w:customStyle="1" w:styleId="Overskrift1Tegn">
    <w:name w:val="Overskrift 1 Tegn"/>
    <w:link w:val="Overskrift1"/>
    <w:rsid w:val="00D67902"/>
    <w:rPr>
      <w:rFonts w:ascii="Arial" w:hAnsi="Arial" w:cs="Arial"/>
      <w:b/>
      <w:bC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83A597962DAD94686366CD29D26F7E3" ma:contentTypeVersion="3" ma:contentTypeDescription="Opprett et nytt dokument." ma:contentTypeScope="" ma:versionID="2148216b82ecc2980f696926fafcf5fd">
  <xsd:schema xmlns:xsd="http://www.w3.org/2001/XMLSchema" xmlns:xs="http://www.w3.org/2001/XMLSchema" xmlns:p="http://schemas.microsoft.com/office/2006/metadata/properties" xmlns:ns2="2c2c5cf4-70f7-4112-bbac-da9939b68758" targetNamespace="http://schemas.microsoft.com/office/2006/metadata/properties" ma:root="true" ma:fieldsID="b6953721288ea313e66878e667ba4fe6" ns2:_="">
    <xsd:import namespace="2c2c5cf4-70f7-4112-bbac-da9939b687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2c5cf4-70f7-4112-bbac-da9939b687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40F3A-3171-4BD1-99A4-CDB46532744C}">
  <ds:schemaRefs>
    <ds:schemaRef ds:uri="http://schemas.openxmlformats.org/officeDocument/2006/bibliography"/>
  </ds:schemaRefs>
</ds:datastoreItem>
</file>

<file path=customXml/itemProps2.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3.xml><?xml version="1.0" encoding="utf-8"?>
<ds:datastoreItem xmlns:ds="http://schemas.openxmlformats.org/officeDocument/2006/customXml" ds:itemID="{E6EA087A-84D7-43FD-B5F4-B1256020DAA8}"/>
</file>

<file path=customXml/itemProps4.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15</TotalTime>
  <Pages>11</Pages>
  <Words>2360</Words>
  <Characters>12513</Characters>
  <Application>Microsoft Office Word</Application>
  <DocSecurity>0</DocSecurity>
  <Lines>104</Lines>
  <Paragraphs>29</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14844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Skjærstad, Inger Hege</cp:lastModifiedBy>
  <cp:revision>19</cp:revision>
  <cp:lastPrinted>2018-06-26T08:05:00Z</cp:lastPrinted>
  <dcterms:created xsi:type="dcterms:W3CDTF">2018-10-10T12:14:00Z</dcterms:created>
  <dcterms:modified xsi:type="dcterms:W3CDTF">2026-09-14T11:04:00Z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0x010100383A597962DAD94686366CD29D26F7E3</vt:lpwstr>
  </property>
  <property fmtid="{D5CDD505-2E9C-101B-9397-08002B2CF9AE}" pid="3" name="MediaServiceImageTags">
    <vt:lpwstr/>
  </property>
  <property fmtid="{D5CDD505-2E9C-101B-9397-08002B2CF9AE}" pid="4" name="docLang">
    <vt:lpwstr>nb</vt:lpwstr>
  </property>
</Properties>
</file>